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729" w:rsidRDefault="00997729"/>
    <w:tbl>
      <w:tblPr>
        <w:tblW w:w="0" w:type="auto"/>
        <w:tblCellMar>
          <w:left w:w="0" w:type="dxa"/>
          <w:right w:w="0" w:type="dxa"/>
        </w:tblCellMar>
        <w:tblLook w:val="04A0" w:firstRow="1" w:lastRow="0" w:firstColumn="1" w:lastColumn="0" w:noHBand="0" w:noVBand="1"/>
      </w:tblPr>
      <w:tblGrid>
        <w:gridCol w:w="10466"/>
      </w:tblGrid>
      <w:tr w:rsidR="00997729" w:rsidRPr="00997729">
        <w:tc>
          <w:tcPr>
            <w:tcW w:w="0" w:type="auto"/>
            <w:tcBorders>
              <w:top w:val="nil"/>
              <w:left w:val="nil"/>
              <w:bottom w:val="nil"/>
              <w:right w:val="nil"/>
            </w:tcBorders>
            <w:shd w:val="clear" w:color="auto" w:fill="FFFFFF"/>
            <w:hideMark/>
          </w:tcPr>
          <w:p w:rsidR="00997729" w:rsidRPr="00997729" w:rsidRDefault="00997729" w:rsidP="00997729">
            <w:pPr>
              <w:spacing w:before="100" w:beforeAutospacing="1" w:after="100" w:afterAutospacing="1" w:line="240" w:lineRule="auto"/>
              <w:outlineLvl w:val="1"/>
              <w:rPr>
                <w:rFonts w:ascii="Verdana" w:eastAsia="Times New Roman" w:hAnsi="Verdana" w:cs="Times New Roman"/>
                <w:b/>
                <w:bCs/>
                <w:lang w:eastAsia="en-AU"/>
              </w:rPr>
            </w:pPr>
            <w:r w:rsidRPr="00997729">
              <w:rPr>
                <w:rFonts w:ascii="Verdana" w:eastAsia="Times New Roman" w:hAnsi="Verdana" w:cs="Times New Roman"/>
                <w:b/>
                <w:bCs/>
                <w:lang w:eastAsia="en-AU"/>
              </w:rPr>
              <w:t>Preparing Grains, Nuts, Seeds and Beans for Maximum Nutrition</w:t>
            </w:r>
          </w:p>
          <w:p w:rsidR="00997729" w:rsidRPr="00997729" w:rsidRDefault="00997729" w:rsidP="00997729">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Phytic acid in grains, nuts, seeds and beans represents a serious problem in our diets. This problem exists</w:t>
            </w:r>
            <w:r w:rsidR="00D6473B">
              <w:rPr>
                <w:rFonts w:ascii="Verdana" w:eastAsia="Times New Roman" w:hAnsi="Verdana" w:cs="Times New Roman"/>
                <w:lang w:eastAsia="en-AU"/>
              </w:rPr>
              <w:t xml:space="preserve"> partly</w:t>
            </w:r>
            <w:r w:rsidRPr="00997729">
              <w:rPr>
                <w:rFonts w:ascii="Verdana" w:eastAsia="Times New Roman" w:hAnsi="Verdana" w:cs="Times New Roman"/>
                <w:lang w:eastAsia="en-AU"/>
              </w:rPr>
              <w:t xml:space="preserve"> because we have lost touch with our ancestral heritage of food preparation. </w:t>
            </w:r>
            <w:r w:rsidR="00CE0140">
              <w:rPr>
                <w:rFonts w:ascii="Verdana" w:eastAsia="Times New Roman" w:hAnsi="Verdana" w:cs="Times New Roman"/>
                <w:lang w:eastAsia="en-AU"/>
              </w:rPr>
              <w:t xml:space="preserve">  Phytic Acid is broken down by Phytase which co-exists, in varying amounts, </w:t>
            </w:r>
            <w:proofErr w:type="gramStart"/>
            <w:r w:rsidR="00CE0140">
              <w:rPr>
                <w:rFonts w:ascii="Verdana" w:eastAsia="Times New Roman" w:hAnsi="Verdana" w:cs="Times New Roman"/>
                <w:lang w:eastAsia="en-AU"/>
              </w:rPr>
              <w:t>in  most</w:t>
            </w:r>
            <w:proofErr w:type="gramEnd"/>
            <w:r w:rsidR="00CE0140">
              <w:rPr>
                <w:rFonts w:ascii="Verdana" w:eastAsia="Times New Roman" w:hAnsi="Verdana" w:cs="Times New Roman"/>
                <w:lang w:eastAsia="en-AU"/>
              </w:rPr>
              <w:t xml:space="preserve"> plants that have phytic acid.</w:t>
            </w:r>
          </w:p>
          <w:p w:rsidR="00CE0140" w:rsidRDefault="00997729" w:rsidP="00997729">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Phytic acid is the principal storage form of phosphorus in many plant tissues, especially the bran portion of grains and other seeds. In humans and animals with one stomach, the phosphorus is not readily bio</w:t>
            </w:r>
            <w:r w:rsidR="00D6473B">
              <w:rPr>
                <w:rFonts w:ascii="Verdana" w:eastAsia="Times New Roman" w:hAnsi="Verdana" w:cs="Times New Roman"/>
                <w:lang w:eastAsia="en-AU"/>
              </w:rPr>
              <w:t>-</w:t>
            </w:r>
            <w:r w:rsidRPr="00997729">
              <w:rPr>
                <w:rFonts w:ascii="Verdana" w:eastAsia="Times New Roman" w:hAnsi="Verdana" w:cs="Times New Roman"/>
                <w:lang w:eastAsia="en-AU"/>
              </w:rPr>
              <w:t xml:space="preserve">available. In addition to blocking phosphorus availability, the “arms” of the phytic acid molecule readily bind with other minerals, such as calcium, magnesium, iron and zinc, making them unavailable as well. </w:t>
            </w:r>
          </w:p>
          <w:p w:rsidR="00D6473B" w:rsidRDefault="00D6473B" w:rsidP="00997729">
            <w:pPr>
              <w:spacing w:after="0" w:line="408" w:lineRule="atLeast"/>
              <w:textAlignment w:val="top"/>
              <w:rPr>
                <w:rFonts w:ascii="Verdana" w:eastAsia="Times New Roman" w:hAnsi="Verdana" w:cs="Times New Roman"/>
                <w:lang w:eastAsia="en-AU"/>
              </w:rPr>
            </w:pPr>
            <w:r>
              <w:rPr>
                <w:rFonts w:ascii="Verdana" w:eastAsia="Times New Roman" w:hAnsi="Verdana" w:cs="Times New Roman"/>
                <w:lang w:eastAsia="en-AU"/>
              </w:rPr>
              <w:t>The problem with Phytic acid:</w:t>
            </w:r>
          </w:p>
          <w:p w:rsidR="00D6473B" w:rsidRPr="00D6473B" w:rsidRDefault="00D6473B" w:rsidP="00D6473B">
            <w:pPr>
              <w:pStyle w:val="ListParagraph"/>
              <w:numPr>
                <w:ilvl w:val="0"/>
                <w:numId w:val="1"/>
              </w:numPr>
              <w:spacing w:after="0" w:line="408" w:lineRule="atLeast"/>
              <w:textAlignment w:val="top"/>
              <w:rPr>
                <w:rFonts w:ascii="Verdana" w:eastAsia="Times New Roman" w:hAnsi="Verdana" w:cs="Times New Roman"/>
                <w:lang w:eastAsia="en-AU"/>
              </w:rPr>
            </w:pPr>
            <w:r w:rsidRPr="00D6473B">
              <w:rPr>
                <w:rFonts w:ascii="Verdana" w:eastAsia="Times New Roman" w:hAnsi="Verdana" w:cs="Times New Roman"/>
                <w:lang w:eastAsia="en-AU"/>
              </w:rPr>
              <w:t>Chelates important minerals</w:t>
            </w:r>
            <w:r w:rsidR="00EB594C">
              <w:rPr>
                <w:rFonts w:ascii="Verdana" w:eastAsia="Times New Roman" w:hAnsi="Verdana" w:cs="Times New Roman"/>
                <w:lang w:eastAsia="en-AU"/>
              </w:rPr>
              <w:t xml:space="preserve"> (Zinc, calcium, magnesium, iron)</w:t>
            </w:r>
          </w:p>
          <w:p w:rsidR="00D6473B" w:rsidRDefault="00D6473B" w:rsidP="00D6473B">
            <w:pPr>
              <w:pStyle w:val="ListParagraph"/>
              <w:numPr>
                <w:ilvl w:val="0"/>
                <w:numId w:val="1"/>
              </w:numPr>
              <w:spacing w:after="0" w:line="408" w:lineRule="atLeast"/>
              <w:textAlignment w:val="top"/>
              <w:rPr>
                <w:rFonts w:ascii="Verdana" w:eastAsia="Times New Roman" w:hAnsi="Verdana" w:cs="Times New Roman"/>
                <w:lang w:eastAsia="en-AU"/>
              </w:rPr>
            </w:pPr>
            <w:r w:rsidRPr="00D6473B">
              <w:rPr>
                <w:rFonts w:ascii="Verdana" w:eastAsia="Times New Roman" w:hAnsi="Verdana" w:cs="Times New Roman"/>
                <w:lang w:eastAsia="en-AU"/>
              </w:rPr>
              <w:t>Inhibits digestive enzymes such as pepsin, amylase, trypsin – all needed to break down food in the stomach and small intestine.</w:t>
            </w:r>
          </w:p>
          <w:p w:rsidR="00D6473B" w:rsidRDefault="00D6473B" w:rsidP="00D6473B">
            <w:pPr>
              <w:spacing w:after="0" w:line="408" w:lineRule="atLeast"/>
              <w:textAlignment w:val="top"/>
              <w:rPr>
                <w:rFonts w:ascii="Verdana" w:eastAsia="Times New Roman" w:hAnsi="Verdana" w:cs="Times New Roman"/>
                <w:lang w:eastAsia="en-AU"/>
              </w:rPr>
            </w:pPr>
            <w:r>
              <w:rPr>
                <w:rFonts w:ascii="Verdana" w:eastAsia="Times New Roman" w:hAnsi="Verdana" w:cs="Times New Roman"/>
                <w:lang w:eastAsia="en-AU"/>
              </w:rPr>
              <w:t>This can result in</w:t>
            </w:r>
          </w:p>
          <w:p w:rsidR="00D6473B" w:rsidRPr="00EB594C" w:rsidRDefault="00D6473B" w:rsidP="00EB594C">
            <w:pPr>
              <w:pStyle w:val="ListParagraph"/>
              <w:numPr>
                <w:ilvl w:val="0"/>
                <w:numId w:val="2"/>
              </w:numPr>
              <w:spacing w:after="0" w:line="408" w:lineRule="atLeast"/>
              <w:textAlignment w:val="top"/>
              <w:rPr>
                <w:rFonts w:ascii="Verdana" w:eastAsia="Times New Roman" w:hAnsi="Verdana" w:cs="Times New Roman"/>
                <w:lang w:eastAsia="en-AU"/>
              </w:rPr>
            </w:pPr>
            <w:r w:rsidRPr="00EB594C">
              <w:rPr>
                <w:rFonts w:ascii="Verdana" w:eastAsia="Times New Roman" w:hAnsi="Verdana" w:cs="Times New Roman"/>
                <w:lang w:eastAsia="en-AU"/>
              </w:rPr>
              <w:t>Nutrient deficiencies</w:t>
            </w:r>
            <w:r w:rsidR="00EB594C">
              <w:rPr>
                <w:rFonts w:ascii="Verdana" w:eastAsia="Times New Roman" w:hAnsi="Verdana" w:cs="Times New Roman"/>
                <w:lang w:eastAsia="en-AU"/>
              </w:rPr>
              <w:t xml:space="preserve"> (the body absorbs 20% more Zinc and 60% more Magnesium when phytates are absent)</w:t>
            </w:r>
          </w:p>
          <w:p w:rsidR="00D6473B" w:rsidRPr="00EB594C" w:rsidRDefault="00D6473B" w:rsidP="00EB594C">
            <w:pPr>
              <w:pStyle w:val="ListParagraph"/>
              <w:numPr>
                <w:ilvl w:val="0"/>
                <w:numId w:val="2"/>
              </w:numPr>
              <w:spacing w:after="0" w:line="408" w:lineRule="atLeast"/>
              <w:textAlignment w:val="top"/>
              <w:rPr>
                <w:rFonts w:ascii="Verdana" w:eastAsia="Times New Roman" w:hAnsi="Verdana" w:cs="Times New Roman"/>
                <w:lang w:eastAsia="en-AU"/>
              </w:rPr>
            </w:pPr>
            <w:r w:rsidRPr="00EB594C">
              <w:rPr>
                <w:rFonts w:ascii="Verdana" w:eastAsia="Times New Roman" w:hAnsi="Verdana" w:cs="Times New Roman"/>
                <w:lang w:eastAsia="en-AU"/>
              </w:rPr>
              <w:t>Disordered appetite</w:t>
            </w:r>
          </w:p>
          <w:p w:rsidR="00D6473B" w:rsidRPr="00EB594C" w:rsidRDefault="00D6473B" w:rsidP="00EB594C">
            <w:pPr>
              <w:pStyle w:val="ListParagraph"/>
              <w:numPr>
                <w:ilvl w:val="0"/>
                <w:numId w:val="2"/>
              </w:numPr>
              <w:spacing w:after="0" w:line="408" w:lineRule="atLeast"/>
              <w:textAlignment w:val="top"/>
              <w:rPr>
                <w:rFonts w:ascii="Verdana" w:eastAsia="Times New Roman" w:hAnsi="Verdana" w:cs="Times New Roman"/>
                <w:lang w:eastAsia="en-AU"/>
              </w:rPr>
            </w:pPr>
            <w:r w:rsidRPr="00EB594C">
              <w:rPr>
                <w:rFonts w:ascii="Verdana" w:eastAsia="Times New Roman" w:hAnsi="Verdana" w:cs="Times New Roman"/>
                <w:lang w:eastAsia="en-AU"/>
              </w:rPr>
              <w:t>Poor digestion</w:t>
            </w:r>
          </w:p>
          <w:p w:rsidR="00EB594C" w:rsidRPr="00EB594C" w:rsidRDefault="00D6473B" w:rsidP="00EB594C">
            <w:pPr>
              <w:pStyle w:val="ListParagraph"/>
              <w:numPr>
                <w:ilvl w:val="0"/>
                <w:numId w:val="2"/>
              </w:numPr>
              <w:spacing w:after="0" w:line="408" w:lineRule="atLeast"/>
              <w:textAlignment w:val="top"/>
              <w:rPr>
                <w:rFonts w:ascii="Verdana" w:eastAsia="Times New Roman" w:hAnsi="Verdana" w:cs="Times New Roman"/>
                <w:lang w:eastAsia="en-AU"/>
              </w:rPr>
            </w:pPr>
            <w:r w:rsidRPr="00EB594C">
              <w:rPr>
                <w:rFonts w:ascii="Verdana" w:eastAsia="Times New Roman" w:hAnsi="Verdana" w:cs="Times New Roman"/>
                <w:lang w:eastAsia="en-AU"/>
              </w:rPr>
              <w:t xml:space="preserve">Tooth decay </w:t>
            </w:r>
          </w:p>
          <w:p w:rsidR="00D6473B" w:rsidRDefault="00EB594C" w:rsidP="00EB594C">
            <w:pPr>
              <w:pStyle w:val="ListParagraph"/>
              <w:numPr>
                <w:ilvl w:val="0"/>
                <w:numId w:val="2"/>
              </w:numPr>
              <w:spacing w:after="0" w:line="408" w:lineRule="atLeast"/>
              <w:textAlignment w:val="top"/>
              <w:rPr>
                <w:rFonts w:ascii="Verdana" w:eastAsia="Times New Roman" w:hAnsi="Verdana" w:cs="Times New Roman"/>
                <w:lang w:eastAsia="en-AU"/>
              </w:rPr>
            </w:pPr>
            <w:r w:rsidRPr="00EB594C">
              <w:rPr>
                <w:rFonts w:ascii="Verdana" w:eastAsia="Times New Roman" w:hAnsi="Verdana" w:cs="Times New Roman"/>
                <w:lang w:eastAsia="en-AU"/>
              </w:rPr>
              <w:t>Loss of</w:t>
            </w:r>
            <w:r w:rsidR="00D6473B" w:rsidRPr="00EB594C">
              <w:rPr>
                <w:rFonts w:ascii="Verdana" w:eastAsia="Times New Roman" w:hAnsi="Verdana" w:cs="Times New Roman"/>
                <w:lang w:eastAsia="en-AU"/>
              </w:rPr>
              <w:t xml:space="preserve"> bone mineral density</w:t>
            </w:r>
            <w:r>
              <w:rPr>
                <w:rFonts w:ascii="Verdana" w:eastAsia="Times New Roman" w:hAnsi="Verdana" w:cs="Times New Roman"/>
                <w:lang w:eastAsia="en-AU"/>
              </w:rPr>
              <w:t xml:space="preserve"> leading to osteoporosis</w:t>
            </w:r>
          </w:p>
          <w:p w:rsidR="00EB594C" w:rsidRPr="00EB594C" w:rsidRDefault="00EB594C" w:rsidP="00EB594C">
            <w:pPr>
              <w:pStyle w:val="ListParagraph"/>
              <w:numPr>
                <w:ilvl w:val="0"/>
                <w:numId w:val="2"/>
              </w:numPr>
              <w:spacing w:after="0" w:line="408" w:lineRule="atLeast"/>
              <w:textAlignment w:val="top"/>
              <w:rPr>
                <w:rFonts w:ascii="Verdana" w:eastAsia="Times New Roman" w:hAnsi="Verdana" w:cs="Times New Roman"/>
                <w:lang w:eastAsia="en-AU"/>
              </w:rPr>
            </w:pPr>
            <w:r>
              <w:rPr>
                <w:rFonts w:ascii="Verdana" w:eastAsia="Times New Roman" w:hAnsi="Verdana" w:cs="Times New Roman"/>
                <w:lang w:eastAsia="en-AU"/>
              </w:rPr>
              <w:t>Rickets (where diets are predominantly grain based)</w:t>
            </w:r>
          </w:p>
          <w:p w:rsidR="00D6473B" w:rsidRPr="00D6473B" w:rsidRDefault="00D6473B" w:rsidP="00D6473B">
            <w:pPr>
              <w:spacing w:after="0" w:line="408" w:lineRule="atLeast"/>
              <w:textAlignment w:val="top"/>
              <w:rPr>
                <w:rFonts w:ascii="Verdana" w:eastAsia="Times New Roman" w:hAnsi="Verdana" w:cs="Times New Roman"/>
                <w:lang w:eastAsia="en-AU"/>
              </w:rPr>
            </w:pPr>
          </w:p>
          <w:p w:rsidR="00997729" w:rsidRDefault="00EB594C" w:rsidP="00997729">
            <w:pPr>
              <w:spacing w:before="100" w:beforeAutospacing="1" w:after="100" w:afterAutospacing="1" w:line="240" w:lineRule="auto"/>
              <w:outlineLvl w:val="1"/>
              <w:rPr>
                <w:rFonts w:ascii="Verdana" w:eastAsia="Times New Roman" w:hAnsi="Verdana" w:cs="Times New Roman"/>
                <w:b/>
                <w:bCs/>
                <w:lang w:eastAsia="en-AU"/>
              </w:rPr>
            </w:pPr>
            <w:r>
              <w:rPr>
                <w:rFonts w:ascii="Verdana" w:eastAsia="Times New Roman" w:hAnsi="Verdana" w:cs="Times New Roman"/>
                <w:b/>
                <w:bCs/>
                <w:lang w:eastAsia="en-AU"/>
              </w:rPr>
              <w:t>Foods high in Phytates</w:t>
            </w:r>
          </w:p>
          <w:p w:rsidR="00EB594C" w:rsidRPr="00A955E1" w:rsidRDefault="00EB594C" w:rsidP="00A955E1">
            <w:pPr>
              <w:pStyle w:val="ListParagraph"/>
              <w:numPr>
                <w:ilvl w:val="0"/>
                <w:numId w:val="5"/>
              </w:numPr>
              <w:spacing w:before="100" w:beforeAutospacing="1" w:after="100" w:afterAutospacing="1" w:line="240" w:lineRule="auto"/>
              <w:outlineLvl w:val="1"/>
              <w:rPr>
                <w:rFonts w:ascii="Verdana" w:eastAsia="Times New Roman" w:hAnsi="Verdana" w:cs="Times New Roman"/>
                <w:bCs/>
                <w:lang w:eastAsia="en-AU"/>
              </w:rPr>
            </w:pPr>
            <w:r w:rsidRPr="00A955E1">
              <w:rPr>
                <w:rFonts w:ascii="Verdana" w:eastAsia="Times New Roman" w:hAnsi="Verdana" w:cs="Times New Roman"/>
                <w:bCs/>
                <w:lang w:eastAsia="en-AU"/>
              </w:rPr>
              <w:t>Grains – especially in the bran or outer hull</w:t>
            </w:r>
          </w:p>
          <w:p w:rsidR="00EB594C" w:rsidRPr="00A955E1" w:rsidRDefault="00EB594C" w:rsidP="00A955E1">
            <w:pPr>
              <w:pStyle w:val="ListParagraph"/>
              <w:numPr>
                <w:ilvl w:val="0"/>
                <w:numId w:val="5"/>
              </w:numPr>
              <w:spacing w:before="100" w:beforeAutospacing="1" w:after="100" w:afterAutospacing="1" w:line="240" w:lineRule="auto"/>
              <w:outlineLvl w:val="1"/>
              <w:rPr>
                <w:rFonts w:ascii="Verdana" w:eastAsia="Times New Roman" w:hAnsi="Verdana" w:cs="Times New Roman"/>
                <w:bCs/>
                <w:lang w:eastAsia="en-AU"/>
              </w:rPr>
            </w:pPr>
            <w:r w:rsidRPr="00A955E1">
              <w:rPr>
                <w:rFonts w:ascii="Verdana" w:eastAsia="Times New Roman" w:hAnsi="Verdana" w:cs="Times New Roman"/>
                <w:bCs/>
                <w:lang w:eastAsia="en-AU"/>
              </w:rPr>
              <w:t>Legumes</w:t>
            </w:r>
          </w:p>
          <w:p w:rsidR="00EB594C" w:rsidRPr="00A955E1" w:rsidRDefault="00EB594C" w:rsidP="00A955E1">
            <w:pPr>
              <w:pStyle w:val="ListParagraph"/>
              <w:numPr>
                <w:ilvl w:val="0"/>
                <w:numId w:val="5"/>
              </w:numPr>
              <w:spacing w:before="100" w:beforeAutospacing="1" w:after="100" w:afterAutospacing="1" w:line="240" w:lineRule="auto"/>
              <w:outlineLvl w:val="1"/>
              <w:rPr>
                <w:rFonts w:ascii="Verdana" w:eastAsia="Times New Roman" w:hAnsi="Verdana" w:cs="Times New Roman"/>
                <w:bCs/>
                <w:lang w:eastAsia="en-AU"/>
              </w:rPr>
            </w:pPr>
            <w:r w:rsidRPr="00A955E1">
              <w:rPr>
                <w:rFonts w:ascii="Verdana" w:eastAsia="Times New Roman" w:hAnsi="Verdana" w:cs="Times New Roman"/>
                <w:bCs/>
                <w:lang w:eastAsia="en-AU"/>
              </w:rPr>
              <w:t>Nuts and seeds</w:t>
            </w:r>
          </w:p>
          <w:p w:rsidR="00EB594C" w:rsidRPr="00A955E1" w:rsidRDefault="00EB594C" w:rsidP="00A955E1">
            <w:pPr>
              <w:pStyle w:val="ListParagraph"/>
              <w:numPr>
                <w:ilvl w:val="0"/>
                <w:numId w:val="5"/>
              </w:numPr>
              <w:spacing w:before="100" w:beforeAutospacing="1" w:after="100" w:afterAutospacing="1" w:line="240" w:lineRule="auto"/>
              <w:outlineLvl w:val="1"/>
              <w:rPr>
                <w:rFonts w:ascii="Verdana" w:eastAsia="Times New Roman" w:hAnsi="Verdana" w:cs="Times New Roman"/>
                <w:bCs/>
                <w:lang w:eastAsia="en-AU"/>
              </w:rPr>
            </w:pPr>
            <w:r w:rsidRPr="00A955E1">
              <w:rPr>
                <w:rFonts w:ascii="Verdana" w:eastAsia="Times New Roman" w:hAnsi="Verdana" w:cs="Times New Roman"/>
                <w:bCs/>
                <w:lang w:eastAsia="en-AU"/>
              </w:rPr>
              <w:t>Raw unfermented cocoa beans and normal cocoa powder</w:t>
            </w:r>
          </w:p>
          <w:p w:rsidR="00EB594C" w:rsidRPr="00A955E1" w:rsidRDefault="00EB594C" w:rsidP="00A955E1">
            <w:pPr>
              <w:pStyle w:val="ListParagraph"/>
              <w:numPr>
                <w:ilvl w:val="0"/>
                <w:numId w:val="5"/>
              </w:numPr>
              <w:spacing w:before="100" w:beforeAutospacing="1" w:after="100" w:afterAutospacing="1" w:line="240" w:lineRule="auto"/>
              <w:outlineLvl w:val="1"/>
              <w:rPr>
                <w:rFonts w:ascii="Verdana" w:eastAsia="Times New Roman" w:hAnsi="Verdana" w:cs="Times New Roman"/>
                <w:bCs/>
                <w:lang w:eastAsia="en-AU"/>
              </w:rPr>
            </w:pPr>
            <w:r w:rsidRPr="00A955E1">
              <w:rPr>
                <w:rFonts w:ascii="Verdana" w:eastAsia="Times New Roman" w:hAnsi="Verdana" w:cs="Times New Roman"/>
                <w:bCs/>
                <w:lang w:eastAsia="en-AU"/>
              </w:rPr>
              <w:t>Coffee beans</w:t>
            </w:r>
          </w:p>
          <w:p w:rsidR="00EB594C" w:rsidRPr="00A955E1" w:rsidRDefault="00EB594C" w:rsidP="00A955E1">
            <w:pPr>
              <w:pStyle w:val="ListParagraph"/>
              <w:numPr>
                <w:ilvl w:val="0"/>
                <w:numId w:val="5"/>
              </w:numPr>
              <w:spacing w:before="100" w:beforeAutospacing="1" w:after="100" w:afterAutospacing="1" w:line="240" w:lineRule="auto"/>
              <w:outlineLvl w:val="1"/>
              <w:rPr>
                <w:rFonts w:ascii="Verdana" w:eastAsia="Times New Roman" w:hAnsi="Verdana" w:cs="Times New Roman"/>
                <w:bCs/>
                <w:lang w:eastAsia="en-AU"/>
              </w:rPr>
            </w:pPr>
            <w:r w:rsidRPr="00A955E1">
              <w:rPr>
                <w:rFonts w:ascii="Verdana" w:eastAsia="Times New Roman" w:hAnsi="Verdana" w:cs="Times New Roman"/>
                <w:bCs/>
                <w:lang w:eastAsia="en-AU"/>
              </w:rPr>
              <w:t xml:space="preserve">Phytates are higher in foods grown with modern high phosphate fertilizers. </w:t>
            </w:r>
          </w:p>
          <w:p w:rsidR="002824B4" w:rsidRPr="002824B4" w:rsidRDefault="002824B4" w:rsidP="00997729">
            <w:pPr>
              <w:spacing w:after="0" w:line="408" w:lineRule="atLeast"/>
              <w:textAlignment w:val="top"/>
              <w:rPr>
                <w:rFonts w:ascii="Verdana" w:eastAsia="Times New Roman" w:hAnsi="Verdana" w:cs="Times New Roman"/>
                <w:b/>
                <w:sz w:val="24"/>
                <w:lang w:eastAsia="en-AU"/>
              </w:rPr>
            </w:pPr>
            <w:r w:rsidRPr="002824B4">
              <w:rPr>
                <w:rFonts w:ascii="Verdana" w:eastAsia="Times New Roman" w:hAnsi="Verdana" w:cs="Times New Roman"/>
                <w:b/>
                <w:sz w:val="24"/>
                <w:lang w:eastAsia="en-AU"/>
              </w:rPr>
              <w:t>Mitigating the effect of Phytates</w:t>
            </w:r>
          </w:p>
          <w:p w:rsidR="00135E55" w:rsidRDefault="00135E55" w:rsidP="00135E55">
            <w:pPr>
              <w:pStyle w:val="ListParagraph"/>
              <w:numPr>
                <w:ilvl w:val="0"/>
                <w:numId w:val="3"/>
              </w:numPr>
              <w:spacing w:after="0" w:line="408" w:lineRule="atLeast"/>
              <w:textAlignment w:val="top"/>
              <w:rPr>
                <w:rFonts w:ascii="Verdana" w:eastAsia="Times New Roman" w:hAnsi="Verdana" w:cs="Times New Roman"/>
                <w:lang w:eastAsia="en-AU"/>
              </w:rPr>
            </w:pPr>
            <w:r>
              <w:rPr>
                <w:rFonts w:ascii="Verdana" w:eastAsia="Times New Roman" w:hAnsi="Verdana" w:cs="Times New Roman"/>
                <w:lang w:eastAsia="en-AU"/>
              </w:rPr>
              <w:t>Reduce, but not eliminate, intake of high phytate grains, nuts, legumes as these do have other health benefits.</w:t>
            </w:r>
          </w:p>
          <w:p w:rsidR="00135E55" w:rsidRPr="00135E55" w:rsidRDefault="00135E55" w:rsidP="00135E55">
            <w:pPr>
              <w:pStyle w:val="ListParagraph"/>
              <w:numPr>
                <w:ilvl w:val="0"/>
                <w:numId w:val="3"/>
              </w:numPr>
              <w:spacing w:after="0" w:line="408" w:lineRule="atLeast"/>
              <w:textAlignment w:val="top"/>
              <w:rPr>
                <w:rFonts w:ascii="Verdana" w:eastAsia="Times New Roman" w:hAnsi="Verdana" w:cs="Times New Roman"/>
                <w:lang w:eastAsia="en-AU"/>
              </w:rPr>
            </w:pPr>
            <w:r>
              <w:rPr>
                <w:rFonts w:ascii="Verdana" w:eastAsia="Times New Roman" w:hAnsi="Verdana" w:cs="Times New Roman"/>
                <w:lang w:eastAsia="en-AU"/>
              </w:rPr>
              <w:t xml:space="preserve">Preparing grains, nuts and legumes to reduce or eliminate the phytic acid content. </w:t>
            </w:r>
          </w:p>
          <w:p w:rsidR="002824B4" w:rsidRPr="002824B4" w:rsidRDefault="002824B4" w:rsidP="002824B4">
            <w:pPr>
              <w:pStyle w:val="ListParagraph"/>
              <w:numPr>
                <w:ilvl w:val="0"/>
                <w:numId w:val="3"/>
              </w:numPr>
              <w:spacing w:after="0" w:line="408" w:lineRule="atLeast"/>
              <w:textAlignment w:val="top"/>
              <w:rPr>
                <w:rFonts w:ascii="Verdana" w:eastAsia="Times New Roman" w:hAnsi="Verdana" w:cs="Times New Roman"/>
                <w:lang w:eastAsia="en-AU"/>
              </w:rPr>
            </w:pPr>
            <w:r w:rsidRPr="002824B4">
              <w:rPr>
                <w:rFonts w:ascii="Verdana" w:eastAsia="Times New Roman" w:hAnsi="Verdana" w:cs="Times New Roman"/>
                <w:lang w:eastAsia="en-AU"/>
              </w:rPr>
              <w:t xml:space="preserve">Diet high in calcium, Vitamin D </w:t>
            </w:r>
            <w:r w:rsidR="00E12BDF">
              <w:rPr>
                <w:rFonts w:ascii="Verdana" w:eastAsia="Times New Roman" w:hAnsi="Verdana" w:cs="Times New Roman"/>
                <w:lang w:eastAsia="en-AU"/>
              </w:rPr>
              <w:t xml:space="preserve">and A </w:t>
            </w:r>
            <w:r w:rsidRPr="002824B4">
              <w:rPr>
                <w:rFonts w:ascii="Verdana" w:eastAsia="Times New Roman" w:hAnsi="Verdana" w:cs="Times New Roman"/>
                <w:lang w:eastAsia="en-AU"/>
              </w:rPr>
              <w:t>helps reverse effects of phytates</w:t>
            </w:r>
          </w:p>
          <w:p w:rsidR="002824B4" w:rsidRPr="002824B4" w:rsidRDefault="002824B4" w:rsidP="002824B4">
            <w:pPr>
              <w:pStyle w:val="ListParagraph"/>
              <w:numPr>
                <w:ilvl w:val="0"/>
                <w:numId w:val="3"/>
              </w:numPr>
              <w:spacing w:after="0" w:line="408" w:lineRule="atLeast"/>
              <w:textAlignment w:val="top"/>
              <w:rPr>
                <w:rFonts w:ascii="Verdana" w:eastAsia="Times New Roman" w:hAnsi="Verdana" w:cs="Times New Roman"/>
                <w:lang w:eastAsia="en-AU"/>
              </w:rPr>
            </w:pPr>
            <w:r w:rsidRPr="002824B4">
              <w:rPr>
                <w:rFonts w:ascii="Verdana" w:eastAsia="Times New Roman" w:hAnsi="Verdana" w:cs="Times New Roman"/>
                <w:lang w:eastAsia="en-AU"/>
              </w:rPr>
              <w:t>Vitamin C helps inhibit phytate binding of iron</w:t>
            </w:r>
          </w:p>
          <w:p w:rsidR="00997729" w:rsidRDefault="002824B4" w:rsidP="002824B4">
            <w:pPr>
              <w:pStyle w:val="ListParagraph"/>
              <w:numPr>
                <w:ilvl w:val="0"/>
                <w:numId w:val="3"/>
              </w:numPr>
              <w:spacing w:after="0" w:line="408" w:lineRule="atLeast"/>
              <w:textAlignment w:val="top"/>
              <w:rPr>
                <w:rFonts w:ascii="Verdana" w:eastAsia="Times New Roman" w:hAnsi="Verdana" w:cs="Times New Roman"/>
                <w:lang w:eastAsia="en-AU"/>
              </w:rPr>
            </w:pPr>
            <w:r w:rsidRPr="002824B4">
              <w:rPr>
                <w:rFonts w:ascii="Verdana" w:eastAsia="Times New Roman" w:hAnsi="Verdana" w:cs="Times New Roman"/>
                <w:lang w:eastAsia="en-AU"/>
              </w:rPr>
              <w:lastRenderedPageBreak/>
              <w:t>V</w:t>
            </w:r>
            <w:r w:rsidR="00997729" w:rsidRPr="002824B4">
              <w:rPr>
                <w:rFonts w:ascii="Verdana" w:eastAsia="Times New Roman" w:hAnsi="Verdana" w:cs="Times New Roman"/>
                <w:lang w:eastAsia="en-AU"/>
              </w:rPr>
              <w:t>itamin A and beta-carotene form a complex with iron, keeping it soluble and preventing the inhibitory effect of phytates on iron absorption.</w:t>
            </w:r>
          </w:p>
          <w:p w:rsidR="00A955E1" w:rsidRDefault="00A955E1" w:rsidP="00A955E1">
            <w:pPr>
              <w:pStyle w:val="ListParagraph"/>
              <w:numPr>
                <w:ilvl w:val="0"/>
                <w:numId w:val="3"/>
              </w:numPr>
              <w:spacing w:after="0" w:line="408" w:lineRule="atLeast"/>
              <w:textAlignment w:val="top"/>
              <w:rPr>
                <w:rFonts w:ascii="Verdana" w:eastAsia="Times New Roman" w:hAnsi="Verdana" w:cs="Times New Roman"/>
                <w:lang w:eastAsia="en-AU"/>
              </w:rPr>
            </w:pPr>
            <w:r w:rsidRPr="00A955E1">
              <w:rPr>
                <w:rFonts w:ascii="Verdana" w:eastAsia="Times New Roman" w:hAnsi="Verdana" w:cs="Times New Roman"/>
                <w:lang w:eastAsia="en-AU"/>
              </w:rPr>
              <w:t>Keep your gut healthy - lactobacilli, and other species of the endogenous digestive microflora can produce phytase.</w:t>
            </w:r>
            <w:r w:rsidRPr="00A955E1">
              <w:rPr>
                <w:rFonts w:ascii="Verdana" w:eastAsia="Times New Roman" w:hAnsi="Verdana" w:cs="Times New Roman"/>
                <w:vertAlign w:val="superscript"/>
                <w:lang w:eastAsia="en-AU"/>
              </w:rPr>
              <w:t xml:space="preserve"> </w:t>
            </w:r>
            <w:r w:rsidR="00135E55">
              <w:rPr>
                <w:rFonts w:ascii="Verdana" w:eastAsia="Times New Roman" w:hAnsi="Verdana" w:cs="Times New Roman"/>
                <w:vertAlign w:val="superscript"/>
                <w:lang w:eastAsia="en-AU"/>
              </w:rPr>
              <w:t xml:space="preserve"> </w:t>
            </w:r>
            <w:r w:rsidR="00135E55">
              <w:rPr>
                <w:rFonts w:ascii="Verdana" w:eastAsia="Times New Roman" w:hAnsi="Verdana" w:cs="Times New Roman"/>
                <w:lang w:eastAsia="en-AU"/>
              </w:rPr>
              <w:t xml:space="preserve">People </w:t>
            </w:r>
            <w:r w:rsidRPr="00A955E1">
              <w:rPr>
                <w:rFonts w:ascii="Verdana" w:eastAsia="Times New Roman" w:hAnsi="Verdana" w:cs="Times New Roman"/>
                <w:lang w:eastAsia="en-AU"/>
              </w:rPr>
              <w:t xml:space="preserve">who have good intestinal flora will have an easier time with foods containing phytic acid. Increased production of phytase by the gut microflora explains why </w:t>
            </w:r>
            <w:r w:rsidR="00135E55">
              <w:rPr>
                <w:rFonts w:ascii="Verdana" w:eastAsia="Times New Roman" w:hAnsi="Verdana" w:cs="Times New Roman"/>
                <w:lang w:eastAsia="en-AU"/>
              </w:rPr>
              <w:t>people</w:t>
            </w:r>
            <w:r w:rsidRPr="00A955E1">
              <w:rPr>
                <w:rFonts w:ascii="Verdana" w:eastAsia="Times New Roman" w:hAnsi="Verdana" w:cs="Times New Roman"/>
                <w:lang w:eastAsia="en-AU"/>
              </w:rPr>
              <w:t xml:space="preserve"> can adjust to a high-phytate diet</w:t>
            </w:r>
            <w:r w:rsidR="00135E55">
              <w:rPr>
                <w:rFonts w:ascii="Verdana" w:eastAsia="Times New Roman" w:hAnsi="Verdana" w:cs="Times New Roman"/>
                <w:lang w:eastAsia="en-AU"/>
              </w:rPr>
              <w:t xml:space="preserve"> to some extent</w:t>
            </w:r>
            <w:r w:rsidRPr="00A955E1">
              <w:rPr>
                <w:rFonts w:ascii="Verdana" w:eastAsia="Times New Roman" w:hAnsi="Verdana" w:cs="Times New Roman"/>
                <w:lang w:eastAsia="en-AU"/>
              </w:rPr>
              <w:t xml:space="preserve">. </w:t>
            </w:r>
          </w:p>
          <w:p w:rsidR="005F51FD" w:rsidRDefault="005F51FD" w:rsidP="005F51FD">
            <w:pPr>
              <w:spacing w:after="0" w:line="408" w:lineRule="atLeast"/>
              <w:textAlignment w:val="top"/>
              <w:rPr>
                <w:rFonts w:ascii="Verdana" w:eastAsia="Times New Roman" w:hAnsi="Verdana" w:cs="Times New Roman"/>
                <w:lang w:eastAsia="en-AU"/>
              </w:rPr>
            </w:pPr>
          </w:p>
          <w:p w:rsidR="005F51FD" w:rsidRPr="005F51FD" w:rsidRDefault="005F51FD" w:rsidP="005F51FD">
            <w:pPr>
              <w:spacing w:after="0" w:line="408" w:lineRule="atLeast"/>
              <w:textAlignment w:val="top"/>
              <w:rPr>
                <w:rFonts w:ascii="Verdana" w:eastAsia="Times New Roman" w:hAnsi="Verdana" w:cs="Times New Roman"/>
                <w:lang w:eastAsia="en-AU"/>
              </w:rPr>
            </w:pPr>
            <w:r w:rsidRPr="005F51FD">
              <w:rPr>
                <w:rFonts w:ascii="Verdana" w:eastAsia="Times New Roman" w:hAnsi="Verdana" w:cs="Times New Roman"/>
                <w:lang w:eastAsia="en-AU"/>
              </w:rPr>
              <w:t xml:space="preserve">Thus, absorbable calcium from bone broths and raw dairy products, and vitamin D </w:t>
            </w:r>
            <w:r>
              <w:rPr>
                <w:rFonts w:ascii="Verdana" w:eastAsia="Times New Roman" w:hAnsi="Verdana" w:cs="Times New Roman"/>
                <w:lang w:eastAsia="en-AU"/>
              </w:rPr>
              <w:t xml:space="preserve">and A </w:t>
            </w:r>
            <w:r w:rsidRPr="005F51FD">
              <w:rPr>
                <w:rFonts w:ascii="Verdana" w:eastAsia="Times New Roman" w:hAnsi="Verdana" w:cs="Times New Roman"/>
                <w:lang w:eastAsia="en-AU"/>
              </w:rPr>
              <w:t xml:space="preserve">from certain animal fats, </w:t>
            </w:r>
            <w:r>
              <w:rPr>
                <w:rFonts w:ascii="Verdana" w:eastAsia="Times New Roman" w:hAnsi="Verdana" w:cs="Times New Roman"/>
                <w:lang w:eastAsia="en-AU"/>
              </w:rPr>
              <w:t xml:space="preserve">and vitamin C and beta carotene containing fruit and vegetables </w:t>
            </w:r>
            <w:r w:rsidRPr="005F51FD">
              <w:rPr>
                <w:rFonts w:ascii="Verdana" w:eastAsia="Times New Roman" w:hAnsi="Verdana" w:cs="Times New Roman"/>
                <w:lang w:eastAsia="en-AU"/>
              </w:rPr>
              <w:t>can reduce the adverse effects of phytic acid.</w:t>
            </w:r>
            <w:r w:rsidR="00A955E1">
              <w:rPr>
                <w:rFonts w:ascii="Verdana" w:eastAsia="Times New Roman" w:hAnsi="Verdana" w:cs="Times New Roman"/>
                <w:lang w:eastAsia="en-AU"/>
              </w:rPr>
              <w:t xml:space="preserve">  Probiotics and Prebiotics are also useful.</w:t>
            </w:r>
          </w:p>
          <w:p w:rsidR="005F51FD" w:rsidRPr="005F51FD" w:rsidRDefault="005F51FD" w:rsidP="005F51FD">
            <w:pPr>
              <w:spacing w:after="0" w:line="408" w:lineRule="atLeast"/>
              <w:textAlignment w:val="top"/>
              <w:rPr>
                <w:rFonts w:ascii="Verdana" w:eastAsia="Times New Roman" w:hAnsi="Verdana" w:cs="Times New Roman"/>
                <w:lang w:eastAsia="en-AU"/>
              </w:rPr>
            </w:pPr>
          </w:p>
          <w:p w:rsidR="00135E55" w:rsidRDefault="00135E55" w:rsidP="00997729">
            <w:pPr>
              <w:spacing w:after="0" w:line="408" w:lineRule="atLeast"/>
              <w:textAlignment w:val="top"/>
              <w:rPr>
                <w:rFonts w:ascii="Verdana" w:eastAsia="Times New Roman" w:hAnsi="Verdana" w:cs="Times New Roman"/>
                <w:b/>
                <w:bCs/>
                <w:lang w:eastAsia="en-AU"/>
              </w:rPr>
            </w:pPr>
            <w:r>
              <w:rPr>
                <w:rFonts w:ascii="Verdana" w:eastAsia="Times New Roman" w:hAnsi="Verdana" w:cs="Times New Roman"/>
                <w:b/>
                <w:bCs/>
                <w:lang w:eastAsia="en-AU"/>
              </w:rPr>
              <w:t>How to prepare Grains, Legumes and Nuts</w:t>
            </w:r>
          </w:p>
          <w:p w:rsidR="00135E55" w:rsidRPr="00135E55" w:rsidRDefault="00135E55" w:rsidP="00997729">
            <w:pPr>
              <w:spacing w:after="0" w:line="408" w:lineRule="atLeast"/>
              <w:textAlignment w:val="top"/>
              <w:rPr>
                <w:rFonts w:ascii="Verdana" w:eastAsia="Times New Roman" w:hAnsi="Verdana" w:cs="Times New Roman"/>
                <w:b/>
                <w:bCs/>
                <w:lang w:eastAsia="en-AU"/>
              </w:rPr>
            </w:pPr>
            <w:r>
              <w:rPr>
                <w:rFonts w:ascii="Verdana" w:eastAsia="Times New Roman" w:hAnsi="Verdana" w:cs="Times New Roman"/>
                <w:b/>
                <w:bCs/>
                <w:lang w:eastAsia="en-AU"/>
              </w:rPr>
              <w:t>General rules:</w:t>
            </w:r>
          </w:p>
          <w:p w:rsidR="00135E55" w:rsidRPr="00135A97" w:rsidRDefault="00997729" w:rsidP="00135E55">
            <w:pPr>
              <w:pStyle w:val="ListParagraph"/>
              <w:numPr>
                <w:ilvl w:val="0"/>
                <w:numId w:val="9"/>
              </w:numPr>
              <w:spacing w:after="0" w:line="408" w:lineRule="atLeast"/>
              <w:textAlignment w:val="top"/>
              <w:rPr>
                <w:rFonts w:ascii="Verdana" w:eastAsia="Times New Roman" w:hAnsi="Verdana" w:cs="Times New Roman"/>
                <w:vertAlign w:val="superscript"/>
                <w:lang w:eastAsia="en-AU"/>
              </w:rPr>
            </w:pPr>
            <w:r w:rsidRPr="00135E55">
              <w:rPr>
                <w:rFonts w:ascii="Verdana" w:eastAsia="Times New Roman" w:hAnsi="Verdana" w:cs="Times New Roman"/>
                <w:lang w:eastAsia="en-AU"/>
              </w:rPr>
              <w:t>Sprouting activates phytase, thus reducing phytic acid.</w:t>
            </w:r>
          </w:p>
          <w:p w:rsidR="00135A97" w:rsidRPr="00135E55" w:rsidRDefault="00135A97" w:rsidP="00135E55">
            <w:pPr>
              <w:pStyle w:val="ListParagraph"/>
              <w:numPr>
                <w:ilvl w:val="0"/>
                <w:numId w:val="9"/>
              </w:numPr>
              <w:spacing w:after="0" w:line="408" w:lineRule="atLeast"/>
              <w:textAlignment w:val="top"/>
              <w:rPr>
                <w:rFonts w:ascii="Verdana" w:eastAsia="Times New Roman" w:hAnsi="Verdana" w:cs="Times New Roman"/>
                <w:vertAlign w:val="superscript"/>
                <w:lang w:eastAsia="en-AU"/>
              </w:rPr>
            </w:pPr>
            <w:r>
              <w:rPr>
                <w:rFonts w:ascii="Verdana" w:eastAsia="Times New Roman" w:hAnsi="Verdana" w:cs="Times New Roman"/>
                <w:lang w:eastAsia="en-AU"/>
              </w:rPr>
              <w:t xml:space="preserve">Soaking grains, nuts and legumes reduces some phytic acid. </w:t>
            </w:r>
          </w:p>
          <w:p w:rsidR="00997729" w:rsidRPr="00135E55" w:rsidRDefault="00997729" w:rsidP="00135E55">
            <w:pPr>
              <w:pStyle w:val="ListParagraph"/>
              <w:numPr>
                <w:ilvl w:val="0"/>
                <w:numId w:val="6"/>
              </w:numPr>
              <w:spacing w:after="0" w:line="408" w:lineRule="atLeast"/>
              <w:textAlignment w:val="top"/>
              <w:rPr>
                <w:rFonts w:ascii="Verdana" w:eastAsia="Times New Roman" w:hAnsi="Verdana" w:cs="Times New Roman"/>
                <w:lang w:eastAsia="en-AU"/>
              </w:rPr>
            </w:pPr>
            <w:r w:rsidRPr="00135E55">
              <w:rPr>
                <w:rFonts w:ascii="Verdana" w:eastAsia="Times New Roman" w:hAnsi="Verdana" w:cs="Times New Roman"/>
                <w:lang w:eastAsia="en-AU"/>
              </w:rPr>
              <w:t>Soaking grains and flour in an acid medium at very warm temperatures, as in the sourdough process, also activates phytase and reduces or even eliminates phytic acid.</w:t>
            </w:r>
          </w:p>
          <w:p w:rsidR="00135A97" w:rsidRDefault="00135A97" w:rsidP="00135E55">
            <w:pPr>
              <w:pStyle w:val="ListParagraph"/>
              <w:numPr>
                <w:ilvl w:val="0"/>
                <w:numId w:val="6"/>
              </w:numPr>
              <w:spacing w:after="0" w:line="408" w:lineRule="atLeast"/>
              <w:textAlignment w:val="top"/>
              <w:rPr>
                <w:rFonts w:ascii="Verdana" w:eastAsia="Times New Roman" w:hAnsi="Verdana" w:cs="Times New Roman"/>
                <w:lang w:eastAsia="en-AU"/>
              </w:rPr>
            </w:pPr>
            <w:r w:rsidRPr="00135A97">
              <w:rPr>
                <w:rFonts w:ascii="Verdana" w:eastAsia="Times New Roman" w:hAnsi="Verdana" w:cs="Times New Roman"/>
                <w:lang w:eastAsia="en-AU"/>
              </w:rPr>
              <w:t xml:space="preserve">Low phytase grains: </w:t>
            </w:r>
            <w:r w:rsidR="00997729" w:rsidRPr="00135A97">
              <w:rPr>
                <w:rFonts w:ascii="Verdana" w:eastAsia="Times New Roman" w:hAnsi="Verdana" w:cs="Times New Roman"/>
                <w:lang w:eastAsia="en-AU"/>
              </w:rPr>
              <w:t xml:space="preserve">corn, millet, oats and brown rice </w:t>
            </w:r>
          </w:p>
          <w:p w:rsidR="00997729" w:rsidRPr="00135A97" w:rsidRDefault="00135A97" w:rsidP="00135E55">
            <w:pPr>
              <w:pStyle w:val="ListParagraph"/>
              <w:numPr>
                <w:ilvl w:val="0"/>
                <w:numId w:val="6"/>
              </w:numPr>
              <w:spacing w:after="0" w:line="408" w:lineRule="atLeast"/>
              <w:textAlignment w:val="top"/>
              <w:rPr>
                <w:rFonts w:ascii="Verdana" w:eastAsia="Times New Roman" w:hAnsi="Verdana" w:cs="Times New Roman"/>
                <w:lang w:eastAsia="en-AU"/>
              </w:rPr>
            </w:pPr>
            <w:r w:rsidRPr="00135A97">
              <w:rPr>
                <w:rFonts w:ascii="Verdana" w:eastAsia="Times New Roman" w:hAnsi="Verdana" w:cs="Times New Roman"/>
                <w:lang w:eastAsia="en-AU"/>
              </w:rPr>
              <w:t xml:space="preserve">High phytase grains: </w:t>
            </w:r>
            <w:r w:rsidR="00997729" w:rsidRPr="00135A97">
              <w:rPr>
                <w:rFonts w:ascii="Verdana" w:eastAsia="Times New Roman" w:hAnsi="Verdana" w:cs="Times New Roman"/>
                <w:lang w:eastAsia="en-AU"/>
              </w:rPr>
              <w:t xml:space="preserve"> wheat and rye</w:t>
            </w:r>
            <w:r w:rsidRPr="00135A97">
              <w:rPr>
                <w:rFonts w:ascii="Verdana" w:eastAsia="Times New Roman" w:hAnsi="Verdana" w:cs="Times New Roman"/>
                <w:lang w:eastAsia="en-AU"/>
              </w:rPr>
              <w:t>.  W</w:t>
            </w:r>
            <w:r w:rsidR="00997729" w:rsidRPr="00135A97">
              <w:rPr>
                <w:rFonts w:ascii="Verdana" w:eastAsia="Times New Roman" w:hAnsi="Verdana" w:cs="Times New Roman"/>
                <w:lang w:eastAsia="en-AU"/>
              </w:rPr>
              <w:t>heat contains fourteen times more phytase than rice and rye contains over twice as much phytase as wheat.</w:t>
            </w:r>
            <w:r w:rsidR="00135E55" w:rsidRPr="00135A97">
              <w:rPr>
                <w:rFonts w:ascii="Verdana" w:eastAsia="Times New Roman" w:hAnsi="Verdana" w:cs="Times New Roman"/>
                <w:vertAlign w:val="superscript"/>
                <w:lang w:eastAsia="en-AU"/>
              </w:rPr>
              <w:t xml:space="preserve"> </w:t>
            </w:r>
            <w:r w:rsidR="00997729" w:rsidRPr="00135A97">
              <w:rPr>
                <w:rFonts w:ascii="Verdana" w:eastAsia="Times New Roman" w:hAnsi="Verdana" w:cs="Times New Roman"/>
                <w:lang w:eastAsia="en-AU"/>
              </w:rPr>
              <w:t xml:space="preserve"> Soaking or souring these grains, when freshly ground, in a warm environment will destroy all phytic acid. The high levels of phytase in rye explain why this grain is preferred as a starter for sourdough breads.</w:t>
            </w:r>
          </w:p>
          <w:p w:rsidR="00135E55" w:rsidRDefault="00135E55" w:rsidP="00997729">
            <w:pPr>
              <w:spacing w:after="0" w:line="408" w:lineRule="atLeast"/>
              <w:textAlignment w:val="top"/>
              <w:rPr>
                <w:rFonts w:ascii="Verdana" w:eastAsia="Times New Roman" w:hAnsi="Verdana" w:cs="Times New Roman"/>
                <w:lang w:eastAsia="en-AU"/>
              </w:rPr>
            </w:pPr>
          </w:p>
          <w:p w:rsidR="00D82C01" w:rsidRDefault="00D82C01" w:rsidP="00997729">
            <w:pPr>
              <w:spacing w:after="0" w:line="408" w:lineRule="atLeast"/>
              <w:textAlignment w:val="top"/>
              <w:rPr>
                <w:rFonts w:ascii="Verdana" w:eastAsia="Times New Roman" w:hAnsi="Verdana" w:cs="Times New Roman"/>
                <w:lang w:eastAsia="en-AU"/>
              </w:rPr>
            </w:pPr>
            <w:r>
              <w:rPr>
                <w:rFonts w:ascii="Verdana" w:eastAsia="Times New Roman" w:hAnsi="Verdana" w:cs="Times New Roman"/>
                <w:lang w:eastAsia="en-AU"/>
              </w:rPr>
              <w:t>Manufacture methods that destroy phytase (</w:t>
            </w:r>
            <w:r w:rsidR="00997729" w:rsidRPr="00997729">
              <w:rPr>
                <w:rFonts w:ascii="Verdana" w:eastAsia="Times New Roman" w:hAnsi="Verdana" w:cs="Times New Roman"/>
                <w:lang w:eastAsia="en-AU"/>
              </w:rPr>
              <w:t xml:space="preserve">Phytase is destroyed by steam heat at about </w:t>
            </w:r>
            <w:r>
              <w:rPr>
                <w:rFonts w:ascii="Verdana" w:eastAsia="Times New Roman" w:hAnsi="Verdana" w:cs="Times New Roman"/>
                <w:lang w:eastAsia="en-AU"/>
              </w:rPr>
              <w:t>80</w:t>
            </w:r>
            <w:r w:rsidRPr="00D82C01">
              <w:rPr>
                <w:rFonts w:ascii="Verdana" w:eastAsia="Times New Roman" w:hAnsi="Verdana" w:cs="Times New Roman"/>
                <w:vertAlign w:val="superscript"/>
                <w:lang w:eastAsia="en-AU"/>
              </w:rPr>
              <w:t>o</w:t>
            </w:r>
            <w:r>
              <w:rPr>
                <w:rFonts w:ascii="Verdana" w:eastAsia="Times New Roman" w:hAnsi="Verdana" w:cs="Times New Roman"/>
                <w:lang w:eastAsia="en-AU"/>
              </w:rPr>
              <w:t>C</w:t>
            </w:r>
            <w:r w:rsidR="00997729" w:rsidRPr="00997729">
              <w:rPr>
                <w:rFonts w:ascii="Verdana" w:eastAsia="Times New Roman" w:hAnsi="Verdana" w:cs="Times New Roman"/>
                <w:lang w:eastAsia="en-AU"/>
              </w:rPr>
              <w:t xml:space="preserve"> in ten minutes or less. In a wet solution, phytase is destroyed at </w:t>
            </w:r>
            <w:r>
              <w:rPr>
                <w:rFonts w:ascii="Verdana" w:eastAsia="Times New Roman" w:hAnsi="Verdana" w:cs="Times New Roman"/>
                <w:lang w:eastAsia="en-AU"/>
              </w:rPr>
              <w:t>55-65</w:t>
            </w:r>
            <w:r w:rsidRPr="00D82C01">
              <w:rPr>
                <w:rFonts w:ascii="Verdana" w:eastAsia="Times New Roman" w:hAnsi="Verdana" w:cs="Times New Roman"/>
                <w:vertAlign w:val="superscript"/>
                <w:lang w:eastAsia="en-AU"/>
              </w:rPr>
              <w:t>o</w:t>
            </w:r>
            <w:r>
              <w:rPr>
                <w:rFonts w:ascii="Verdana" w:eastAsia="Times New Roman" w:hAnsi="Verdana" w:cs="Times New Roman"/>
                <w:lang w:eastAsia="en-AU"/>
              </w:rPr>
              <w:t>C.)</w:t>
            </w:r>
          </w:p>
          <w:p w:rsidR="00997729" w:rsidRPr="00D82C01" w:rsidRDefault="00D82C01" w:rsidP="00D82C01">
            <w:pPr>
              <w:pStyle w:val="ListParagraph"/>
              <w:numPr>
                <w:ilvl w:val="0"/>
                <w:numId w:val="4"/>
              </w:numPr>
              <w:spacing w:after="0" w:line="408" w:lineRule="atLeast"/>
              <w:textAlignment w:val="top"/>
              <w:rPr>
                <w:rFonts w:ascii="Verdana" w:eastAsia="Times New Roman" w:hAnsi="Verdana" w:cs="Times New Roman"/>
                <w:lang w:eastAsia="en-AU"/>
              </w:rPr>
            </w:pPr>
            <w:r w:rsidRPr="00D82C01">
              <w:rPr>
                <w:rFonts w:ascii="Verdana" w:eastAsia="Times New Roman" w:hAnsi="Verdana" w:cs="Times New Roman"/>
                <w:lang w:eastAsia="en-AU"/>
              </w:rPr>
              <w:t>Extrusion (destroying all phytase) creating extruded products including most boxed cereals, pastas, snack foods</w:t>
            </w:r>
            <w:r w:rsidR="00135E55">
              <w:rPr>
                <w:rFonts w:ascii="Verdana" w:eastAsia="Times New Roman" w:hAnsi="Verdana" w:cs="Times New Roman"/>
                <w:lang w:eastAsia="en-AU"/>
              </w:rPr>
              <w:t xml:space="preserve"> such as rice cakes, puffed cereals</w:t>
            </w:r>
            <w:r w:rsidRPr="00D82C01">
              <w:rPr>
                <w:rFonts w:ascii="Verdana" w:eastAsia="Times New Roman" w:hAnsi="Verdana" w:cs="Times New Roman"/>
                <w:lang w:eastAsia="en-AU"/>
              </w:rPr>
              <w:t>.  Thus e</w:t>
            </w:r>
            <w:r w:rsidR="00997729" w:rsidRPr="00D82C01">
              <w:rPr>
                <w:rFonts w:ascii="Verdana" w:eastAsia="Times New Roman" w:hAnsi="Verdana" w:cs="Times New Roman"/>
                <w:lang w:eastAsia="en-AU"/>
              </w:rPr>
              <w:t>xtruded cereals made of bran and whole grains are a recipe for digestive problems and mineral deficiencies!</w:t>
            </w:r>
          </w:p>
          <w:p w:rsidR="00D82C01" w:rsidRPr="00D82C01" w:rsidRDefault="00D82C01" w:rsidP="00D82C01">
            <w:pPr>
              <w:pStyle w:val="ListParagraph"/>
              <w:numPr>
                <w:ilvl w:val="0"/>
                <w:numId w:val="4"/>
              </w:numPr>
              <w:spacing w:after="0" w:line="408" w:lineRule="atLeast"/>
              <w:textAlignment w:val="top"/>
              <w:rPr>
                <w:rFonts w:ascii="Verdana" w:eastAsia="Times New Roman" w:hAnsi="Verdana" w:cs="Times New Roman"/>
                <w:lang w:eastAsia="en-AU"/>
              </w:rPr>
            </w:pPr>
            <w:r w:rsidRPr="00D82C01">
              <w:rPr>
                <w:rFonts w:ascii="Verdana" w:eastAsia="Times New Roman" w:hAnsi="Verdana" w:cs="Times New Roman"/>
                <w:lang w:eastAsia="en-AU"/>
              </w:rPr>
              <w:t>Heat treated oats</w:t>
            </w:r>
            <w:r w:rsidR="00135E55">
              <w:rPr>
                <w:rFonts w:ascii="Verdana" w:eastAsia="Times New Roman" w:hAnsi="Verdana" w:cs="Times New Roman"/>
                <w:lang w:eastAsia="en-AU"/>
              </w:rPr>
              <w:t xml:space="preserve"> (that includes just about all oats, even organic ones)</w:t>
            </w:r>
          </w:p>
          <w:p w:rsidR="00D82C01" w:rsidRPr="00D82C01" w:rsidRDefault="00D82C01" w:rsidP="00D82C01">
            <w:pPr>
              <w:pStyle w:val="ListParagraph"/>
              <w:numPr>
                <w:ilvl w:val="0"/>
                <w:numId w:val="4"/>
              </w:numPr>
              <w:spacing w:after="0" w:line="408" w:lineRule="atLeast"/>
              <w:textAlignment w:val="top"/>
              <w:rPr>
                <w:rFonts w:ascii="Verdana" w:eastAsia="Times New Roman" w:hAnsi="Verdana" w:cs="Times New Roman"/>
                <w:lang w:eastAsia="en-AU"/>
              </w:rPr>
            </w:pPr>
            <w:r w:rsidRPr="00D82C01">
              <w:rPr>
                <w:rFonts w:ascii="Verdana" w:eastAsia="Times New Roman" w:hAnsi="Verdana" w:cs="Times New Roman"/>
                <w:lang w:eastAsia="en-AU"/>
              </w:rPr>
              <w:t>G</w:t>
            </w:r>
            <w:r w:rsidR="00997729" w:rsidRPr="00D82C01">
              <w:rPr>
                <w:rFonts w:ascii="Verdana" w:eastAsia="Times New Roman" w:hAnsi="Verdana" w:cs="Times New Roman"/>
                <w:lang w:eastAsia="en-AU"/>
              </w:rPr>
              <w:t xml:space="preserve">rinding a grain too quickly or at too high a temperature </w:t>
            </w:r>
          </w:p>
          <w:p w:rsidR="00D82C01" w:rsidRPr="00D82C01" w:rsidRDefault="00D82C01" w:rsidP="00D82C01">
            <w:pPr>
              <w:pStyle w:val="ListParagraph"/>
              <w:numPr>
                <w:ilvl w:val="0"/>
                <w:numId w:val="4"/>
              </w:numPr>
              <w:spacing w:after="0" w:line="408" w:lineRule="atLeast"/>
              <w:textAlignment w:val="top"/>
              <w:rPr>
                <w:rFonts w:ascii="Verdana" w:eastAsia="Times New Roman" w:hAnsi="Verdana" w:cs="Times New Roman"/>
                <w:lang w:eastAsia="en-AU"/>
              </w:rPr>
            </w:pPr>
            <w:r w:rsidRPr="00D82C01">
              <w:rPr>
                <w:rFonts w:ascii="Verdana" w:eastAsia="Times New Roman" w:hAnsi="Verdana" w:cs="Times New Roman"/>
                <w:lang w:eastAsia="en-AU"/>
              </w:rPr>
              <w:t>Freezing</w:t>
            </w:r>
            <w:r w:rsidR="00997729" w:rsidRPr="00D82C01">
              <w:rPr>
                <w:rFonts w:ascii="Verdana" w:eastAsia="Times New Roman" w:hAnsi="Verdana" w:cs="Times New Roman"/>
                <w:lang w:eastAsia="en-AU"/>
              </w:rPr>
              <w:t xml:space="preserve"> and long storage times</w:t>
            </w:r>
            <w:r w:rsidRPr="00D82C01">
              <w:rPr>
                <w:rFonts w:ascii="Verdana" w:eastAsia="Times New Roman" w:hAnsi="Verdana" w:cs="Times New Roman"/>
                <w:lang w:eastAsia="en-AU"/>
              </w:rPr>
              <w:t xml:space="preserve"> reduce phytase. </w:t>
            </w:r>
          </w:p>
          <w:p w:rsidR="00D82C01" w:rsidRDefault="00D82C01" w:rsidP="00997729">
            <w:pPr>
              <w:spacing w:after="0" w:line="408" w:lineRule="atLeast"/>
              <w:textAlignment w:val="top"/>
              <w:rPr>
                <w:rFonts w:ascii="Verdana" w:eastAsia="Times New Roman" w:hAnsi="Verdana" w:cs="Times New Roman"/>
                <w:lang w:eastAsia="en-AU"/>
              </w:rPr>
            </w:pPr>
          </w:p>
          <w:p w:rsidR="00A81DEB" w:rsidRDefault="00A81DEB" w:rsidP="00997729">
            <w:pPr>
              <w:spacing w:before="100" w:beforeAutospacing="1" w:after="100" w:afterAutospacing="1" w:line="240" w:lineRule="auto"/>
              <w:outlineLvl w:val="1"/>
              <w:rPr>
                <w:rFonts w:ascii="Verdana" w:eastAsia="Times New Roman" w:hAnsi="Verdana" w:cs="Times New Roman"/>
                <w:b/>
                <w:bCs/>
                <w:lang w:eastAsia="en-AU"/>
              </w:rPr>
            </w:pPr>
          </w:p>
          <w:p w:rsidR="00A81DEB" w:rsidRDefault="00A81DEB" w:rsidP="00997729">
            <w:pPr>
              <w:spacing w:before="100" w:beforeAutospacing="1" w:after="100" w:afterAutospacing="1" w:line="240" w:lineRule="auto"/>
              <w:outlineLvl w:val="1"/>
              <w:rPr>
                <w:rFonts w:ascii="Verdana" w:eastAsia="Times New Roman" w:hAnsi="Verdana" w:cs="Times New Roman"/>
                <w:b/>
                <w:bCs/>
                <w:lang w:eastAsia="en-AU"/>
              </w:rPr>
            </w:pPr>
          </w:p>
          <w:p w:rsidR="00997729" w:rsidRPr="00997729" w:rsidRDefault="00997729" w:rsidP="00997729">
            <w:pPr>
              <w:spacing w:before="100" w:beforeAutospacing="1" w:after="100" w:afterAutospacing="1" w:line="240" w:lineRule="auto"/>
              <w:outlineLvl w:val="1"/>
              <w:rPr>
                <w:rFonts w:ascii="Verdana" w:eastAsia="Times New Roman" w:hAnsi="Verdana" w:cs="Times New Roman"/>
                <w:b/>
                <w:bCs/>
                <w:lang w:eastAsia="en-AU"/>
              </w:rPr>
            </w:pPr>
            <w:r w:rsidRPr="00997729">
              <w:rPr>
                <w:rFonts w:ascii="Verdana" w:eastAsia="Times New Roman" w:hAnsi="Verdana" w:cs="Times New Roman"/>
                <w:b/>
                <w:bCs/>
                <w:lang w:eastAsia="en-AU"/>
              </w:rPr>
              <w:lastRenderedPageBreak/>
              <w:t>THE PHYTATE THRESHOLD</w:t>
            </w:r>
          </w:p>
          <w:p w:rsidR="00B8077E" w:rsidRDefault="00997729" w:rsidP="00997729">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It appears that once the phytate level has been reduced, such that there is more available phosphorus than phytate in the grain, we have passed a critical point and the food becomes more beneficial than harmful.</w:t>
            </w:r>
          </w:p>
          <w:p w:rsidR="00A81DEB" w:rsidRPr="00A81DEB" w:rsidRDefault="00A81DEB" w:rsidP="00A81DEB">
            <w:pPr>
              <w:spacing w:after="0" w:line="408" w:lineRule="atLeast"/>
              <w:textAlignment w:val="top"/>
              <w:rPr>
                <w:rFonts w:ascii="Verdana" w:eastAsia="Times New Roman" w:hAnsi="Verdana" w:cs="Times New Roman"/>
                <w:lang w:eastAsia="en-AU"/>
              </w:rPr>
            </w:pPr>
            <w:r w:rsidRPr="00A81DEB">
              <w:rPr>
                <w:rFonts w:ascii="Verdana" w:eastAsia="Times New Roman" w:hAnsi="Verdana" w:cs="Times New Roman"/>
                <w:lang w:eastAsia="en-AU"/>
              </w:rPr>
              <w:t xml:space="preserve">Daily consumption of one or two slices of genuine sourdough bread, a handful of ‘activated’ nuts, and one serving of properly prepared oatmeal, pancakes, brown rice or beans should not pose any problems in the context of a nutrient-dense diet. </w:t>
            </w:r>
          </w:p>
          <w:p w:rsidR="00A81DEB" w:rsidRDefault="00A81DEB" w:rsidP="00997729">
            <w:pPr>
              <w:spacing w:after="0" w:line="408" w:lineRule="atLeast"/>
              <w:textAlignment w:val="top"/>
              <w:rPr>
                <w:rFonts w:ascii="Verdana" w:eastAsia="Times New Roman" w:hAnsi="Verdana" w:cs="Times New Roman"/>
                <w:lang w:eastAsia="en-AU"/>
              </w:rPr>
            </w:pPr>
          </w:p>
          <w:p w:rsidR="00135A97" w:rsidRPr="00997729" w:rsidRDefault="00135A97" w:rsidP="00135A97">
            <w:pPr>
              <w:spacing w:before="100" w:beforeAutospacing="1" w:after="100" w:afterAutospacing="1" w:line="240" w:lineRule="auto"/>
              <w:outlineLvl w:val="1"/>
              <w:rPr>
                <w:rFonts w:ascii="Verdana" w:eastAsia="Times New Roman" w:hAnsi="Verdana" w:cs="Times New Roman"/>
                <w:b/>
                <w:bCs/>
                <w:lang w:eastAsia="en-AU"/>
              </w:rPr>
            </w:pPr>
            <w:r w:rsidRPr="00997729">
              <w:rPr>
                <w:rFonts w:ascii="Verdana" w:eastAsia="Times New Roman" w:hAnsi="Verdana" w:cs="Times New Roman"/>
                <w:b/>
                <w:bCs/>
                <w:lang w:eastAsia="en-AU"/>
              </w:rPr>
              <w:t>RICE</w:t>
            </w:r>
          </w:p>
          <w:p w:rsidR="00135A97"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Brown rice is high in phytates. One reference puts phytate content at 1.6</w:t>
            </w:r>
            <w:r>
              <w:rPr>
                <w:rFonts w:ascii="Verdana" w:eastAsia="Times New Roman" w:hAnsi="Verdana" w:cs="Times New Roman"/>
                <w:lang w:eastAsia="en-AU"/>
              </w:rPr>
              <w:t>%</w:t>
            </w:r>
            <w:r w:rsidRPr="00997729">
              <w:rPr>
                <w:rFonts w:ascii="Verdana" w:eastAsia="Times New Roman" w:hAnsi="Verdana" w:cs="Times New Roman"/>
                <w:lang w:eastAsia="en-AU"/>
              </w:rPr>
              <w:t xml:space="preserve"> of dry weight, another at 1250 mg per 100 grams dry weight (probably about 400 mg per 100 grams cooked rice). </w:t>
            </w:r>
          </w:p>
          <w:p w:rsidR="00135A97" w:rsidRPr="00997729"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Soaking brown rice will not effectively eliminate phytates because brown rice lacks the enzyme phytase; it thus requires a starter. Nevertheless, even an eight-hour soak will eliminate some of the phytic acid, reducing the amount in a serving to something like 300 mg or less.</w:t>
            </w:r>
          </w:p>
          <w:p w:rsidR="00135A97"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The ideal preparation of rice would start with home-milling, to remove a portion of the bran, and then would involve souring at a very warm temperature (</w:t>
            </w:r>
            <w:r>
              <w:rPr>
                <w:rFonts w:ascii="Verdana" w:eastAsia="Times New Roman" w:hAnsi="Verdana" w:cs="Times New Roman"/>
                <w:lang w:eastAsia="en-AU"/>
              </w:rPr>
              <w:t>32</w:t>
            </w:r>
            <w:r w:rsidRPr="0004633F">
              <w:rPr>
                <w:rFonts w:ascii="Verdana" w:eastAsia="Times New Roman" w:hAnsi="Verdana" w:cs="Times New Roman"/>
                <w:vertAlign w:val="superscript"/>
                <w:lang w:eastAsia="en-AU"/>
              </w:rPr>
              <w:t>o</w:t>
            </w:r>
            <w:r>
              <w:rPr>
                <w:rFonts w:ascii="Verdana" w:eastAsia="Times New Roman" w:hAnsi="Verdana" w:cs="Times New Roman"/>
                <w:lang w:eastAsia="en-AU"/>
              </w:rPr>
              <w:t>C</w:t>
            </w:r>
            <w:r w:rsidRPr="00997729">
              <w:rPr>
                <w:rFonts w:ascii="Verdana" w:eastAsia="Times New Roman" w:hAnsi="Verdana" w:cs="Times New Roman"/>
                <w:lang w:eastAsia="en-AU"/>
              </w:rPr>
              <w:t>) at least sixteen hours, preferably twenty-four hours.</w:t>
            </w:r>
            <w:r>
              <w:rPr>
                <w:rFonts w:ascii="Verdana" w:eastAsia="Times New Roman" w:hAnsi="Verdana" w:cs="Times New Roman"/>
                <w:lang w:eastAsia="en-AU"/>
              </w:rPr>
              <w:t xml:space="preserve"> </w:t>
            </w:r>
            <w:r w:rsidRPr="00997729">
              <w:rPr>
                <w:rFonts w:ascii="Verdana" w:eastAsia="Times New Roman" w:hAnsi="Verdana" w:cs="Times New Roman"/>
                <w:lang w:eastAsia="en-AU"/>
              </w:rPr>
              <w:t xml:space="preserve"> Using a starter wou</w:t>
            </w:r>
            <w:r w:rsidR="00C62CD0">
              <w:rPr>
                <w:rFonts w:ascii="Verdana" w:eastAsia="Times New Roman" w:hAnsi="Verdana" w:cs="Times New Roman"/>
                <w:lang w:eastAsia="en-AU"/>
              </w:rPr>
              <w:t>ld be ideal</w:t>
            </w:r>
            <w:r w:rsidRPr="00997729">
              <w:rPr>
                <w:rFonts w:ascii="Verdana" w:eastAsia="Times New Roman" w:hAnsi="Verdana" w:cs="Times New Roman"/>
                <w:lang w:eastAsia="en-AU"/>
              </w:rPr>
              <w:t xml:space="preserve">. </w:t>
            </w:r>
          </w:p>
          <w:p w:rsidR="00135A97" w:rsidRDefault="00135A97" w:rsidP="00135A97">
            <w:pPr>
              <w:spacing w:after="0" w:line="408" w:lineRule="atLeast"/>
              <w:textAlignment w:val="top"/>
              <w:rPr>
                <w:rFonts w:ascii="Verdana" w:eastAsia="Times New Roman" w:hAnsi="Verdana" w:cs="Times New Roman"/>
                <w:lang w:eastAsia="en-AU"/>
              </w:rPr>
            </w:pPr>
          </w:p>
          <w:p w:rsidR="00135A97" w:rsidRDefault="00135A97" w:rsidP="00135A97">
            <w:pPr>
              <w:spacing w:after="0" w:line="408" w:lineRule="atLeast"/>
              <w:textAlignment w:val="top"/>
              <w:rPr>
                <w:rFonts w:ascii="Verdana" w:eastAsia="Times New Roman" w:hAnsi="Verdana" w:cs="Times New Roman"/>
                <w:lang w:eastAsia="en-AU"/>
              </w:rPr>
            </w:pPr>
            <w:r>
              <w:rPr>
                <w:rFonts w:ascii="Verdana" w:eastAsia="Times New Roman" w:hAnsi="Verdana" w:cs="Times New Roman"/>
                <w:lang w:eastAsia="en-AU"/>
              </w:rPr>
              <w:t>For those with less time s</w:t>
            </w:r>
            <w:r w:rsidRPr="00997729">
              <w:rPr>
                <w:rFonts w:ascii="Verdana" w:eastAsia="Times New Roman" w:hAnsi="Verdana" w:cs="Times New Roman"/>
                <w:lang w:eastAsia="en-AU"/>
              </w:rPr>
              <w:t>oak rice for at least eight hours in hot water plus a little fresh whey, lemon juice or vinegar. If you soak in a tightly closed mason jar, the rice will stay warm as it generates heat. Drain, rinse and cook in broth and butter.</w:t>
            </w:r>
          </w:p>
          <w:p w:rsidR="00135A97" w:rsidRDefault="00135A97" w:rsidP="00135A97">
            <w:pPr>
              <w:spacing w:after="0" w:line="408" w:lineRule="atLeast"/>
              <w:textAlignment w:val="top"/>
              <w:rPr>
                <w:rFonts w:ascii="Verdana" w:eastAsia="Times New Roman" w:hAnsi="Verdana" w:cs="Times New Roman"/>
                <w:lang w:eastAsia="en-AU"/>
              </w:rPr>
            </w:pPr>
          </w:p>
          <w:p w:rsidR="00135A97" w:rsidRPr="00997729"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b/>
                <w:bCs/>
                <w:lang w:eastAsia="en-AU"/>
              </w:rPr>
              <w:t>PREPARATION OF BROWN RICE</w:t>
            </w:r>
          </w:p>
          <w:p w:rsidR="00135A97" w:rsidRPr="00135A97" w:rsidRDefault="00135A97" w:rsidP="00135A97">
            <w:pPr>
              <w:pStyle w:val="ListParagraph"/>
              <w:numPr>
                <w:ilvl w:val="0"/>
                <w:numId w:val="11"/>
              </w:numPr>
              <w:spacing w:after="0" w:line="408" w:lineRule="atLeast"/>
              <w:textAlignment w:val="top"/>
              <w:rPr>
                <w:rFonts w:ascii="Verdana" w:eastAsia="Times New Roman" w:hAnsi="Verdana" w:cs="Times New Roman"/>
                <w:lang w:eastAsia="en-AU"/>
              </w:rPr>
            </w:pPr>
            <w:r w:rsidRPr="00135A97">
              <w:rPr>
                <w:rFonts w:ascii="Verdana" w:eastAsia="Times New Roman" w:hAnsi="Verdana" w:cs="Times New Roman"/>
                <w:lang w:eastAsia="en-AU"/>
              </w:rPr>
              <w:t>Soak brown rice in dechlorinated water for 24 hours at room temperature without changing the water. Reserve 10% of the soaking liquid (should keep for a long time in the fridge). Discard the rest of the soaking liquid; cook the rice in fresh water.</w:t>
            </w:r>
            <w:r w:rsidRPr="00135A97">
              <w:rPr>
                <w:rFonts w:ascii="Verdana" w:eastAsia="Times New Roman" w:hAnsi="Verdana" w:cs="Times New Roman"/>
                <w:lang w:eastAsia="en-AU"/>
              </w:rPr>
              <w:br/>
            </w:r>
            <w:r w:rsidRPr="00135A97">
              <w:rPr>
                <w:rFonts w:ascii="Verdana" w:eastAsia="Times New Roman" w:hAnsi="Verdana" w:cs="Times New Roman"/>
                <w:lang w:eastAsia="en-AU"/>
              </w:rPr>
              <w:br/>
              <w:t>2. The next time you make brown rice, use the same procedure as above, but add the soaking liquid you reserved from the last batch to the rest of the soaking water.</w:t>
            </w:r>
            <w:r w:rsidRPr="00135A97">
              <w:rPr>
                <w:rFonts w:ascii="Verdana" w:eastAsia="Times New Roman" w:hAnsi="Verdana" w:cs="Times New Roman"/>
                <w:lang w:eastAsia="en-AU"/>
              </w:rPr>
              <w:br/>
            </w:r>
            <w:r w:rsidRPr="00135A97">
              <w:rPr>
                <w:rFonts w:ascii="Verdana" w:eastAsia="Times New Roman" w:hAnsi="Verdana" w:cs="Times New Roman"/>
                <w:lang w:eastAsia="en-AU"/>
              </w:rPr>
              <w:br/>
              <w:t>3. Repeat the cycle. The process will gradually improve until 96% or more of the phytic acid is degraded at 24 hours.</w:t>
            </w:r>
          </w:p>
          <w:p w:rsidR="00A81DEB" w:rsidRDefault="00A81DEB" w:rsidP="00135A97">
            <w:pPr>
              <w:spacing w:before="100" w:beforeAutospacing="1" w:after="100" w:afterAutospacing="1" w:line="240" w:lineRule="auto"/>
              <w:outlineLvl w:val="1"/>
              <w:rPr>
                <w:rFonts w:ascii="Verdana" w:eastAsia="Times New Roman" w:hAnsi="Verdana" w:cs="Times New Roman"/>
                <w:b/>
                <w:bCs/>
                <w:lang w:eastAsia="en-AU"/>
              </w:rPr>
            </w:pPr>
          </w:p>
          <w:p w:rsidR="00135A97" w:rsidRPr="00997729" w:rsidRDefault="00135A97" w:rsidP="00135A97">
            <w:pPr>
              <w:spacing w:before="100" w:beforeAutospacing="1" w:after="100" w:afterAutospacing="1" w:line="240" w:lineRule="auto"/>
              <w:outlineLvl w:val="1"/>
              <w:rPr>
                <w:rFonts w:ascii="Verdana" w:eastAsia="Times New Roman" w:hAnsi="Verdana" w:cs="Times New Roman"/>
                <w:b/>
                <w:bCs/>
                <w:lang w:eastAsia="en-AU"/>
              </w:rPr>
            </w:pPr>
            <w:r w:rsidRPr="00997729">
              <w:rPr>
                <w:rFonts w:ascii="Verdana" w:eastAsia="Times New Roman" w:hAnsi="Verdana" w:cs="Times New Roman"/>
                <w:b/>
                <w:bCs/>
                <w:lang w:eastAsia="en-AU"/>
              </w:rPr>
              <w:lastRenderedPageBreak/>
              <w:t>NUTS</w:t>
            </w:r>
          </w:p>
          <w:p w:rsidR="00135A97"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 xml:space="preserve">In general, nuts contain levels of phytic acid equal to or higher than those of grains. </w:t>
            </w:r>
            <w:proofErr w:type="gramStart"/>
            <w:r w:rsidRPr="00997729">
              <w:rPr>
                <w:rFonts w:ascii="Verdana" w:eastAsia="Times New Roman" w:hAnsi="Verdana" w:cs="Times New Roman"/>
                <w:lang w:eastAsia="en-AU"/>
              </w:rPr>
              <w:t>Therefore</w:t>
            </w:r>
            <w:proofErr w:type="gramEnd"/>
            <w:r w:rsidRPr="00997729">
              <w:rPr>
                <w:rFonts w:ascii="Verdana" w:eastAsia="Times New Roman" w:hAnsi="Verdana" w:cs="Times New Roman"/>
                <w:lang w:eastAsia="en-AU"/>
              </w:rPr>
              <w:t xml:space="preserve"> those consuming peanut butter, nut butters or nut flours, will take in phytate levels similar to those i</w:t>
            </w:r>
            <w:r>
              <w:rPr>
                <w:rFonts w:ascii="Verdana" w:eastAsia="Times New Roman" w:hAnsi="Verdana" w:cs="Times New Roman"/>
                <w:lang w:eastAsia="en-AU"/>
              </w:rPr>
              <w:t>n un</w:t>
            </w:r>
            <w:r w:rsidR="00467689">
              <w:rPr>
                <w:rFonts w:ascii="Verdana" w:eastAsia="Times New Roman" w:hAnsi="Verdana" w:cs="Times New Roman"/>
                <w:lang w:eastAsia="en-AU"/>
              </w:rPr>
              <w:t>-</w:t>
            </w:r>
            <w:r>
              <w:rPr>
                <w:rFonts w:ascii="Verdana" w:eastAsia="Times New Roman" w:hAnsi="Verdana" w:cs="Times New Roman"/>
                <w:lang w:eastAsia="en-AU"/>
              </w:rPr>
              <w:t xml:space="preserve">soaked grains. </w:t>
            </w:r>
          </w:p>
          <w:p w:rsidR="00135A97"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 xml:space="preserve">Soaking for seven hours likely eliminates some phytate. </w:t>
            </w:r>
          </w:p>
          <w:p w:rsidR="00135A97" w:rsidRDefault="00135A97" w:rsidP="00135A97">
            <w:pPr>
              <w:spacing w:after="0" w:line="408" w:lineRule="atLeast"/>
              <w:textAlignment w:val="top"/>
              <w:rPr>
                <w:rFonts w:ascii="Verdana" w:eastAsia="Times New Roman" w:hAnsi="Verdana" w:cs="Times New Roman"/>
                <w:lang w:eastAsia="en-AU"/>
              </w:rPr>
            </w:pPr>
            <w:r>
              <w:rPr>
                <w:rFonts w:ascii="Verdana" w:eastAsia="Times New Roman" w:hAnsi="Verdana" w:cs="Times New Roman"/>
                <w:lang w:eastAsia="en-AU"/>
              </w:rPr>
              <w:t>S</w:t>
            </w:r>
            <w:r w:rsidRPr="00997729">
              <w:rPr>
                <w:rFonts w:ascii="Verdana" w:eastAsia="Times New Roman" w:hAnsi="Verdana" w:cs="Times New Roman"/>
                <w:lang w:eastAsia="en-AU"/>
              </w:rPr>
              <w:t>oaking nuts for eighteen hours, dehydrating at very low temperatures—a warm oven—and then roasting or cooking the nuts would likely eliminate a large portion of phytates.</w:t>
            </w:r>
          </w:p>
          <w:p w:rsidR="00135A97" w:rsidRPr="00997729" w:rsidRDefault="00135A97" w:rsidP="00135A97">
            <w:pPr>
              <w:spacing w:after="0" w:line="408" w:lineRule="atLeast"/>
              <w:textAlignment w:val="top"/>
              <w:rPr>
                <w:rFonts w:ascii="Verdana" w:eastAsia="Times New Roman" w:hAnsi="Verdana" w:cs="Times New Roman"/>
                <w:lang w:eastAsia="en-AU"/>
              </w:rPr>
            </w:pPr>
          </w:p>
          <w:p w:rsidR="00135A97" w:rsidRPr="00997729" w:rsidRDefault="00135A97" w:rsidP="00135A97">
            <w:pPr>
              <w:spacing w:after="0" w:line="408" w:lineRule="atLeast"/>
              <w:textAlignment w:val="top"/>
              <w:rPr>
                <w:rFonts w:ascii="Verdana" w:eastAsia="Times New Roman" w:hAnsi="Verdana" w:cs="Times New Roman"/>
                <w:lang w:eastAsia="en-AU"/>
              </w:rPr>
            </w:pPr>
            <w:r w:rsidRPr="00992F40">
              <w:rPr>
                <w:rFonts w:ascii="Verdana" w:eastAsia="Times New Roman" w:hAnsi="Verdana" w:cs="Times New Roman"/>
                <w:i/>
                <w:lang w:eastAsia="en-AU"/>
              </w:rPr>
              <w:t xml:space="preserve">Nut consumption becomes problematic in situations where people on the GAPS diet </w:t>
            </w:r>
            <w:r w:rsidR="00992F40" w:rsidRPr="00992F40">
              <w:rPr>
                <w:rFonts w:ascii="Verdana" w:eastAsia="Times New Roman" w:hAnsi="Verdana" w:cs="Times New Roman"/>
                <w:i/>
                <w:lang w:eastAsia="en-AU"/>
              </w:rPr>
              <w:t xml:space="preserve">or </w:t>
            </w:r>
            <w:r w:rsidRPr="00992F40">
              <w:rPr>
                <w:rFonts w:ascii="Verdana" w:eastAsia="Times New Roman" w:hAnsi="Verdana" w:cs="Times New Roman"/>
                <w:i/>
                <w:lang w:eastAsia="en-AU"/>
              </w:rPr>
              <w:t>similar regimes are consuming lots of almonds and other nuts as a replacement for bread, potatoes and rice</w:t>
            </w:r>
            <w:r w:rsidR="00327B4A">
              <w:rPr>
                <w:rFonts w:ascii="Verdana" w:eastAsia="Times New Roman" w:hAnsi="Verdana" w:cs="Times New Roman"/>
                <w:i/>
                <w:lang w:eastAsia="en-AU"/>
              </w:rPr>
              <w:t xml:space="preserve">. </w:t>
            </w:r>
            <w:r w:rsidR="00327B4A">
              <w:rPr>
                <w:rFonts w:ascii="Verdana" w:eastAsia="Times New Roman" w:hAnsi="Verdana" w:cs="Times New Roman"/>
                <w:lang w:eastAsia="en-AU"/>
              </w:rPr>
              <w:t>E</w:t>
            </w:r>
            <w:r w:rsidRPr="00997729">
              <w:rPr>
                <w:rFonts w:ascii="Verdana" w:eastAsia="Times New Roman" w:hAnsi="Verdana" w:cs="Times New Roman"/>
                <w:lang w:eastAsia="en-AU"/>
              </w:rPr>
              <w:t>ighteen-hour soaking is highly recommended in these circumstances.</w:t>
            </w:r>
          </w:p>
          <w:p w:rsidR="00135A97"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 xml:space="preserve">It is best to avoid nut butters unless they have been made with soaked nuts—these are now available commercially. </w:t>
            </w:r>
          </w:p>
          <w:p w:rsidR="00135A97" w:rsidRPr="00997729" w:rsidRDefault="00135A97" w:rsidP="00135A97">
            <w:pPr>
              <w:spacing w:before="100" w:beforeAutospacing="1" w:after="100" w:afterAutospacing="1" w:line="240" w:lineRule="auto"/>
              <w:outlineLvl w:val="1"/>
              <w:rPr>
                <w:rFonts w:ascii="Verdana" w:eastAsia="Times New Roman" w:hAnsi="Verdana" w:cs="Times New Roman"/>
                <w:b/>
                <w:bCs/>
                <w:lang w:eastAsia="en-AU"/>
              </w:rPr>
            </w:pPr>
            <w:r w:rsidRPr="00997729">
              <w:rPr>
                <w:rFonts w:ascii="Verdana" w:eastAsia="Times New Roman" w:hAnsi="Verdana" w:cs="Times New Roman"/>
                <w:b/>
                <w:bCs/>
                <w:lang w:eastAsia="en-AU"/>
              </w:rPr>
              <w:t>BEANS</w:t>
            </w:r>
          </w:p>
          <w:p w:rsidR="00992F40"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 xml:space="preserve">All beans contain phytic acid and traditional cultures usually subjected legumes to a long preparation process. </w:t>
            </w:r>
          </w:p>
          <w:p w:rsidR="00135A97" w:rsidRPr="00997729"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 xml:space="preserve">The best way of reducing phytates in beans is sprouting for several days, followed by cooking. </w:t>
            </w:r>
            <w:r w:rsidR="00A81DEB">
              <w:rPr>
                <w:rFonts w:ascii="Verdana" w:eastAsia="Times New Roman" w:hAnsi="Verdana" w:cs="Times New Roman"/>
                <w:lang w:eastAsia="en-AU"/>
              </w:rPr>
              <w:t xml:space="preserve"> </w:t>
            </w:r>
            <w:r w:rsidRPr="00997729">
              <w:rPr>
                <w:rFonts w:ascii="Verdana" w:eastAsia="Times New Roman" w:hAnsi="Verdana" w:cs="Times New Roman"/>
                <w:lang w:eastAsia="en-AU"/>
              </w:rPr>
              <w:t xml:space="preserve">An eighteen-hour </w:t>
            </w:r>
            <w:proofErr w:type="spellStart"/>
            <w:r w:rsidRPr="00997729">
              <w:rPr>
                <w:rFonts w:ascii="Verdana" w:eastAsia="Times New Roman" w:hAnsi="Verdana" w:cs="Times New Roman"/>
                <w:lang w:eastAsia="en-AU"/>
              </w:rPr>
              <w:t>fermention</w:t>
            </w:r>
            <w:proofErr w:type="spellEnd"/>
            <w:r w:rsidRPr="00997729">
              <w:rPr>
                <w:rFonts w:ascii="Verdana" w:eastAsia="Times New Roman" w:hAnsi="Verdana" w:cs="Times New Roman"/>
                <w:lang w:eastAsia="en-AU"/>
              </w:rPr>
              <w:t xml:space="preserve"> of beans without a starter at </w:t>
            </w:r>
            <w:r>
              <w:rPr>
                <w:rFonts w:ascii="Verdana" w:eastAsia="Times New Roman" w:hAnsi="Verdana" w:cs="Times New Roman"/>
                <w:lang w:eastAsia="en-AU"/>
              </w:rPr>
              <w:t>35</w:t>
            </w:r>
            <w:r w:rsidRPr="00FB2DFE">
              <w:rPr>
                <w:rFonts w:ascii="Verdana" w:eastAsia="Times New Roman" w:hAnsi="Verdana" w:cs="Times New Roman"/>
                <w:vertAlign w:val="superscript"/>
                <w:lang w:eastAsia="en-AU"/>
              </w:rPr>
              <w:t>o</w:t>
            </w:r>
            <w:r>
              <w:rPr>
                <w:rFonts w:ascii="Verdana" w:eastAsia="Times New Roman" w:hAnsi="Verdana" w:cs="Times New Roman"/>
                <w:lang w:eastAsia="en-AU"/>
              </w:rPr>
              <w:t xml:space="preserve">C resulted in 50% </w:t>
            </w:r>
            <w:r w:rsidRPr="00997729">
              <w:rPr>
                <w:rFonts w:ascii="Verdana" w:eastAsia="Times New Roman" w:hAnsi="Verdana" w:cs="Times New Roman"/>
                <w:lang w:eastAsia="en-AU"/>
              </w:rPr>
              <w:t>phytate reduction.</w:t>
            </w:r>
            <w:r>
              <w:rPr>
                <w:rFonts w:ascii="Verdana" w:eastAsia="Times New Roman" w:hAnsi="Verdana" w:cs="Times New Roman"/>
                <w:lang w:eastAsia="en-AU"/>
              </w:rPr>
              <w:t xml:space="preserve"> </w:t>
            </w:r>
            <w:r w:rsidRPr="00997729">
              <w:rPr>
                <w:rFonts w:ascii="Verdana" w:eastAsia="Times New Roman" w:hAnsi="Verdana" w:cs="Times New Roman"/>
                <w:lang w:eastAsia="en-AU"/>
              </w:rPr>
              <w:t xml:space="preserve">Lentils fermented for </w:t>
            </w:r>
            <w:r w:rsidR="00992F40">
              <w:rPr>
                <w:rFonts w:ascii="Verdana" w:eastAsia="Times New Roman" w:hAnsi="Verdana" w:cs="Times New Roman"/>
                <w:lang w:eastAsia="en-AU"/>
              </w:rPr>
              <w:t>4 days</w:t>
            </w:r>
            <w:r w:rsidRPr="00997729">
              <w:rPr>
                <w:rFonts w:ascii="Verdana" w:eastAsia="Times New Roman" w:hAnsi="Verdana" w:cs="Times New Roman"/>
                <w:lang w:eastAsia="en-AU"/>
              </w:rPr>
              <w:t xml:space="preserve"> at </w:t>
            </w:r>
            <w:r>
              <w:rPr>
                <w:rFonts w:ascii="Verdana" w:eastAsia="Times New Roman" w:hAnsi="Verdana" w:cs="Times New Roman"/>
                <w:lang w:eastAsia="en-AU"/>
              </w:rPr>
              <w:t>42</w:t>
            </w:r>
            <w:r w:rsidRPr="00FB2DFE">
              <w:rPr>
                <w:rFonts w:ascii="Verdana" w:eastAsia="Times New Roman" w:hAnsi="Verdana" w:cs="Times New Roman"/>
                <w:vertAlign w:val="superscript"/>
                <w:lang w:eastAsia="en-AU"/>
              </w:rPr>
              <w:t>o</w:t>
            </w:r>
            <w:r>
              <w:rPr>
                <w:rFonts w:ascii="Verdana" w:eastAsia="Times New Roman" w:hAnsi="Verdana" w:cs="Times New Roman"/>
                <w:lang w:eastAsia="en-AU"/>
              </w:rPr>
              <w:t>C</w:t>
            </w:r>
            <w:r w:rsidRPr="00997729">
              <w:rPr>
                <w:rFonts w:ascii="Verdana" w:eastAsia="Times New Roman" w:hAnsi="Verdana" w:cs="Times New Roman"/>
                <w:lang w:eastAsia="en-AU"/>
              </w:rPr>
              <w:t xml:space="preserve"> resulted in 70-75</w:t>
            </w:r>
            <w:proofErr w:type="gramStart"/>
            <w:r>
              <w:rPr>
                <w:rFonts w:ascii="Verdana" w:eastAsia="Times New Roman" w:hAnsi="Verdana" w:cs="Times New Roman"/>
                <w:lang w:eastAsia="en-AU"/>
              </w:rPr>
              <w:t xml:space="preserve">% </w:t>
            </w:r>
            <w:r w:rsidRPr="00997729">
              <w:rPr>
                <w:rFonts w:ascii="Verdana" w:eastAsia="Times New Roman" w:hAnsi="Verdana" w:cs="Times New Roman"/>
                <w:lang w:eastAsia="en-AU"/>
              </w:rPr>
              <w:t xml:space="preserve"> phytate</w:t>
            </w:r>
            <w:proofErr w:type="gramEnd"/>
            <w:r w:rsidRPr="00997729">
              <w:rPr>
                <w:rFonts w:ascii="Verdana" w:eastAsia="Times New Roman" w:hAnsi="Verdana" w:cs="Times New Roman"/>
                <w:lang w:eastAsia="en-AU"/>
              </w:rPr>
              <w:t xml:space="preserve"> destruction</w:t>
            </w:r>
            <w:r>
              <w:rPr>
                <w:rFonts w:ascii="Verdana" w:eastAsia="Times New Roman" w:hAnsi="Verdana" w:cs="Times New Roman"/>
                <w:lang w:eastAsia="en-AU"/>
              </w:rPr>
              <w:t>.</w:t>
            </w:r>
            <w:r w:rsidRPr="00997729">
              <w:rPr>
                <w:rFonts w:ascii="Verdana" w:eastAsia="Times New Roman" w:hAnsi="Verdana" w:cs="Times New Roman"/>
                <w:lang w:eastAsia="en-AU"/>
              </w:rPr>
              <w:t xml:space="preserve"> </w:t>
            </w:r>
            <w:r w:rsidR="00992F40">
              <w:rPr>
                <w:rFonts w:ascii="Verdana" w:eastAsia="Times New Roman" w:hAnsi="Verdana" w:cs="Times New Roman"/>
                <w:lang w:eastAsia="en-AU"/>
              </w:rPr>
              <w:t xml:space="preserve"> </w:t>
            </w:r>
            <w:r w:rsidRPr="00997729">
              <w:rPr>
                <w:rFonts w:ascii="Verdana" w:eastAsia="Times New Roman" w:hAnsi="Verdana" w:cs="Times New Roman"/>
                <w:lang w:eastAsia="en-AU"/>
              </w:rPr>
              <w:t>Lentils soaked for 12 hours, germinated 3-4 days and then soured will likely completely eliminate phytates.</w:t>
            </w:r>
          </w:p>
          <w:p w:rsidR="00135A97" w:rsidRPr="00997729"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 xml:space="preserve">Soaking beans at moderate temperatures, such as for 12 hours at </w:t>
            </w:r>
            <w:r>
              <w:rPr>
                <w:rFonts w:ascii="Verdana" w:eastAsia="Times New Roman" w:hAnsi="Verdana" w:cs="Times New Roman"/>
                <w:lang w:eastAsia="en-AU"/>
              </w:rPr>
              <w:t>25</w:t>
            </w:r>
            <w:r w:rsidRPr="00FB2DFE">
              <w:rPr>
                <w:rFonts w:ascii="Verdana" w:eastAsia="Times New Roman" w:hAnsi="Verdana" w:cs="Times New Roman"/>
                <w:vertAlign w:val="superscript"/>
                <w:lang w:eastAsia="en-AU"/>
              </w:rPr>
              <w:t>o</w:t>
            </w:r>
            <w:r>
              <w:rPr>
                <w:rFonts w:ascii="Verdana" w:eastAsia="Times New Roman" w:hAnsi="Verdana" w:cs="Times New Roman"/>
                <w:lang w:eastAsia="en-AU"/>
              </w:rPr>
              <w:t xml:space="preserve">C results in an 8-20% </w:t>
            </w:r>
            <w:r w:rsidRPr="00997729">
              <w:rPr>
                <w:rFonts w:ascii="Verdana" w:eastAsia="Times New Roman" w:hAnsi="Verdana" w:cs="Times New Roman"/>
                <w:lang w:eastAsia="en-AU"/>
              </w:rPr>
              <w:t>reduction in phytates.</w:t>
            </w:r>
            <w:r w:rsidRPr="00997729">
              <w:rPr>
                <w:rFonts w:ascii="Verdana" w:eastAsia="Times New Roman" w:hAnsi="Verdana" w:cs="Times New Roman"/>
                <w:vertAlign w:val="superscript"/>
                <w:lang w:eastAsia="en-AU"/>
              </w:rPr>
              <w:t>54</w:t>
            </w:r>
          </w:p>
          <w:p w:rsidR="00135A97" w:rsidRPr="00997729"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When legumes comprise a large portion of the diet, one needs to go to extra step</w:t>
            </w:r>
            <w:r w:rsidR="00A81DEB">
              <w:rPr>
                <w:rFonts w:ascii="Verdana" w:eastAsia="Times New Roman" w:hAnsi="Verdana" w:cs="Times New Roman"/>
                <w:lang w:eastAsia="en-AU"/>
              </w:rPr>
              <w:t xml:space="preserve">s to make beans healthy to eat. </w:t>
            </w:r>
            <w:r w:rsidRPr="00997729">
              <w:rPr>
                <w:rFonts w:ascii="Verdana" w:eastAsia="Times New Roman" w:hAnsi="Verdana" w:cs="Times New Roman"/>
                <w:lang w:eastAsia="en-AU"/>
              </w:rPr>
              <w:t xml:space="preserve"> Adding a phytase-rich medium to beans</w:t>
            </w:r>
            <w:r w:rsidR="00A81DEB">
              <w:rPr>
                <w:rFonts w:ascii="Verdana" w:eastAsia="Times New Roman" w:hAnsi="Verdana" w:cs="Times New Roman"/>
                <w:lang w:eastAsia="en-AU"/>
              </w:rPr>
              <w:t xml:space="preserve"> (such as rye flour – see below)</w:t>
            </w:r>
            <w:r w:rsidRPr="00997729">
              <w:rPr>
                <w:rFonts w:ascii="Verdana" w:eastAsia="Times New Roman" w:hAnsi="Verdana" w:cs="Times New Roman"/>
                <w:lang w:eastAsia="en-AU"/>
              </w:rPr>
              <w:t xml:space="preserve"> would help eliminate the phytic acid in beans. Adding yeast, or effective </w:t>
            </w:r>
            <w:proofErr w:type="spellStart"/>
            <w:r w:rsidRPr="00997729">
              <w:rPr>
                <w:rFonts w:ascii="Verdana" w:eastAsia="Times New Roman" w:hAnsi="Verdana" w:cs="Times New Roman"/>
                <w:lang w:eastAsia="en-AU"/>
              </w:rPr>
              <w:t>micororganisms</w:t>
            </w:r>
            <w:proofErr w:type="spellEnd"/>
            <w:r w:rsidRPr="00997729">
              <w:rPr>
                <w:rFonts w:ascii="Verdana" w:eastAsia="Times New Roman" w:hAnsi="Verdana" w:cs="Times New Roman"/>
                <w:lang w:eastAsia="en-AU"/>
              </w:rPr>
              <w:t xml:space="preserve">, or kombu seaweed may greatly enhance the </w:t>
            </w:r>
            <w:proofErr w:type="spellStart"/>
            <w:r w:rsidRPr="00997729">
              <w:rPr>
                <w:rFonts w:ascii="Verdana" w:eastAsia="Times New Roman" w:hAnsi="Verdana" w:cs="Times New Roman"/>
                <w:lang w:eastAsia="en-AU"/>
              </w:rPr>
              <w:t>predigestive</w:t>
            </w:r>
            <w:proofErr w:type="spellEnd"/>
            <w:r w:rsidRPr="00997729">
              <w:rPr>
                <w:rFonts w:ascii="Verdana" w:eastAsia="Times New Roman" w:hAnsi="Verdana" w:cs="Times New Roman"/>
                <w:lang w:eastAsia="en-AU"/>
              </w:rPr>
              <w:t xml:space="preserve"> process of the beans. One website suggests using a starter containing effective microorganisms and cultured molasses for soaking beans.</w:t>
            </w:r>
          </w:p>
          <w:p w:rsidR="00135A97" w:rsidRPr="00997729"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 xml:space="preserve">At a minimum, beans should be soaked for </w:t>
            </w:r>
            <w:r>
              <w:rPr>
                <w:rFonts w:ascii="Verdana" w:eastAsia="Times New Roman" w:hAnsi="Verdana" w:cs="Times New Roman"/>
                <w:lang w:eastAsia="en-AU"/>
              </w:rPr>
              <w:t>24</w:t>
            </w:r>
            <w:r w:rsidRPr="00997729">
              <w:rPr>
                <w:rFonts w:ascii="Verdana" w:eastAsia="Times New Roman" w:hAnsi="Verdana" w:cs="Times New Roman"/>
                <w:lang w:eastAsia="en-AU"/>
              </w:rPr>
              <w:t xml:space="preserve"> hours, drained and rinsed several times before cooking</w:t>
            </w:r>
            <w:r>
              <w:rPr>
                <w:rFonts w:ascii="Verdana" w:eastAsia="Times New Roman" w:hAnsi="Verdana" w:cs="Times New Roman"/>
                <w:lang w:eastAsia="en-AU"/>
              </w:rPr>
              <w:t xml:space="preserve">. </w:t>
            </w:r>
          </w:p>
          <w:p w:rsidR="00135A97" w:rsidRPr="00997729" w:rsidRDefault="00135A97" w:rsidP="00135A97">
            <w:pPr>
              <w:spacing w:before="100" w:beforeAutospacing="1" w:after="100" w:afterAutospacing="1" w:line="240" w:lineRule="auto"/>
              <w:outlineLvl w:val="1"/>
              <w:rPr>
                <w:rFonts w:ascii="Verdana" w:eastAsia="Times New Roman" w:hAnsi="Verdana" w:cs="Times New Roman"/>
                <w:b/>
                <w:bCs/>
                <w:lang w:eastAsia="en-AU"/>
              </w:rPr>
            </w:pPr>
            <w:r w:rsidRPr="00997729">
              <w:rPr>
                <w:rFonts w:ascii="Verdana" w:eastAsia="Times New Roman" w:hAnsi="Verdana" w:cs="Times New Roman"/>
                <w:b/>
                <w:bCs/>
                <w:lang w:eastAsia="en-AU"/>
              </w:rPr>
              <w:t>TUBERS</w:t>
            </w:r>
          </w:p>
          <w:p w:rsidR="00135A97"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 xml:space="preserve">Sweet potatoes and potatoes contain little phytic acid but yams and other starchy staples contain levels of phytate that we cannot ignore. </w:t>
            </w:r>
            <w:r w:rsidR="00992F40">
              <w:rPr>
                <w:rFonts w:ascii="Verdana" w:eastAsia="Times New Roman" w:hAnsi="Verdana" w:cs="Times New Roman"/>
                <w:lang w:eastAsia="en-AU"/>
              </w:rPr>
              <w:t xml:space="preserve"> </w:t>
            </w:r>
            <w:r w:rsidRPr="00997729">
              <w:rPr>
                <w:rFonts w:ascii="Verdana" w:eastAsia="Times New Roman" w:hAnsi="Verdana" w:cs="Times New Roman"/>
                <w:lang w:eastAsia="en-AU"/>
              </w:rPr>
              <w:t>The phytic acid content of arrowroot is unknown, but it may contain a significant amount.</w:t>
            </w:r>
            <w:r w:rsidR="00992F40">
              <w:rPr>
                <w:rFonts w:ascii="Verdana" w:eastAsia="Times New Roman" w:hAnsi="Verdana" w:cs="Times New Roman"/>
                <w:vertAlign w:val="superscript"/>
                <w:lang w:eastAsia="en-AU"/>
              </w:rPr>
              <w:t xml:space="preserve"> </w:t>
            </w:r>
            <w:r w:rsidRPr="00997729">
              <w:rPr>
                <w:rFonts w:ascii="Verdana" w:eastAsia="Times New Roman" w:hAnsi="Verdana" w:cs="Times New Roman"/>
                <w:lang w:eastAsia="en-AU"/>
              </w:rPr>
              <w:t xml:space="preserve"> These foods should be fermented—as they </w:t>
            </w:r>
            <w:r w:rsidRPr="00997729">
              <w:rPr>
                <w:rFonts w:ascii="Verdana" w:eastAsia="Times New Roman" w:hAnsi="Verdana" w:cs="Times New Roman"/>
                <w:lang w:eastAsia="en-AU"/>
              </w:rPr>
              <w:lastRenderedPageBreak/>
              <w:t>usually are in traditional cultures—if they are a staple in the diet. For occasional eating, cooking well and consuming with plenty of butter and vitamin C-rich foods should suffice.</w:t>
            </w:r>
          </w:p>
          <w:p w:rsidR="00992F40" w:rsidRPr="00997729" w:rsidRDefault="00992F40" w:rsidP="00135A97">
            <w:pPr>
              <w:spacing w:after="0" w:line="408" w:lineRule="atLeast"/>
              <w:textAlignment w:val="top"/>
              <w:rPr>
                <w:rFonts w:ascii="Verdana" w:eastAsia="Times New Roman" w:hAnsi="Verdana" w:cs="Times New Roman"/>
                <w:lang w:eastAsia="en-AU"/>
              </w:rPr>
            </w:pPr>
            <w:r>
              <w:rPr>
                <w:rFonts w:ascii="Verdana" w:eastAsia="Times New Roman" w:hAnsi="Verdana" w:cs="Times New Roman"/>
                <w:lang w:eastAsia="en-AU"/>
              </w:rPr>
              <w:t>Be aware of the use of arrowroot, tapioca and potato flours in gluten free bread.</w:t>
            </w:r>
          </w:p>
          <w:p w:rsidR="00135A97" w:rsidRPr="00997729" w:rsidRDefault="00135A97" w:rsidP="00135A97">
            <w:pPr>
              <w:spacing w:before="100" w:beforeAutospacing="1" w:after="100" w:afterAutospacing="1" w:line="240" w:lineRule="auto"/>
              <w:outlineLvl w:val="1"/>
              <w:rPr>
                <w:rFonts w:ascii="Verdana" w:eastAsia="Times New Roman" w:hAnsi="Verdana" w:cs="Times New Roman"/>
                <w:b/>
                <w:bCs/>
                <w:lang w:eastAsia="en-AU"/>
              </w:rPr>
            </w:pPr>
            <w:r w:rsidRPr="00997729">
              <w:rPr>
                <w:rFonts w:ascii="Verdana" w:eastAsia="Times New Roman" w:hAnsi="Verdana" w:cs="Times New Roman"/>
                <w:b/>
                <w:bCs/>
                <w:lang w:eastAsia="en-AU"/>
              </w:rPr>
              <w:t>BREAD</w:t>
            </w:r>
          </w:p>
          <w:p w:rsidR="00135A97" w:rsidRPr="00997729"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 xml:space="preserve">Bread can only be called the staff of life if it has undergone careful preparation; otherwise bread can be the road to an early grave. </w:t>
            </w:r>
            <w:r w:rsidR="00A14E3B">
              <w:rPr>
                <w:rFonts w:ascii="Verdana" w:eastAsia="Times New Roman" w:hAnsi="Verdana" w:cs="Times New Roman"/>
                <w:lang w:eastAsia="en-AU"/>
              </w:rPr>
              <w:t>Ideally</w:t>
            </w:r>
            <w:r w:rsidRPr="00997729">
              <w:rPr>
                <w:rFonts w:ascii="Verdana" w:eastAsia="Times New Roman" w:hAnsi="Verdana" w:cs="Times New Roman"/>
                <w:lang w:eastAsia="en-AU"/>
              </w:rPr>
              <w:t xml:space="preserve"> the flour used in bread should be stone ground. Wheat and rye contain high levels of phytase, but this is destroyed by the heat of industrial grinding, and also lessens over time. Fresh grinding of wheat or rye berries before use will ensure that the original amount of phytase remains in the flour.</w:t>
            </w:r>
          </w:p>
          <w:p w:rsidR="00135A97"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 xml:space="preserve">Rye has the highest level of phytase in relation to phytates of any grain, so rye is the perfect grain to use as a sourdough starter. Phytates in wheat are greatly reduced during sourdough preparation, as wheat is also high in phytase. </w:t>
            </w:r>
            <w:r w:rsidR="00A14E3B">
              <w:rPr>
                <w:rFonts w:ascii="Verdana" w:eastAsia="Times New Roman" w:hAnsi="Verdana" w:cs="Times New Roman"/>
                <w:lang w:eastAsia="en-AU"/>
              </w:rPr>
              <w:t xml:space="preserve"> Using a forced ferment (</w:t>
            </w:r>
            <w:proofErr w:type="spellStart"/>
            <w:r w:rsidR="00A14E3B">
              <w:rPr>
                <w:rFonts w:ascii="Verdana" w:eastAsia="Times New Roman" w:hAnsi="Verdana" w:cs="Times New Roman"/>
                <w:lang w:eastAsia="en-AU"/>
              </w:rPr>
              <w:t>ie</w:t>
            </w:r>
            <w:proofErr w:type="spellEnd"/>
            <w:r w:rsidR="00A14E3B">
              <w:rPr>
                <w:rFonts w:ascii="Verdana" w:eastAsia="Times New Roman" w:hAnsi="Verdana" w:cs="Times New Roman"/>
                <w:lang w:eastAsia="en-AU"/>
              </w:rPr>
              <w:t xml:space="preserve"> using </w:t>
            </w:r>
            <w:proofErr w:type="spellStart"/>
            <w:r w:rsidR="00A14E3B">
              <w:rPr>
                <w:rFonts w:ascii="Verdana" w:eastAsia="Times New Roman" w:hAnsi="Verdana" w:cs="Times New Roman"/>
                <w:lang w:eastAsia="en-AU"/>
              </w:rPr>
              <w:t>bakers</w:t>
            </w:r>
            <w:proofErr w:type="spellEnd"/>
            <w:r w:rsidR="00A14E3B">
              <w:rPr>
                <w:rFonts w:ascii="Verdana" w:eastAsia="Times New Roman" w:hAnsi="Verdana" w:cs="Times New Roman"/>
                <w:lang w:eastAsia="en-AU"/>
              </w:rPr>
              <w:t xml:space="preserve"> yeast) will</w:t>
            </w:r>
            <w:r w:rsidRPr="00997729">
              <w:rPr>
                <w:rFonts w:ascii="Verdana" w:eastAsia="Times New Roman" w:hAnsi="Verdana" w:cs="Times New Roman"/>
                <w:lang w:eastAsia="en-AU"/>
              </w:rPr>
              <w:t xml:space="preserve"> not fully reduce phytic acid levels. </w:t>
            </w:r>
            <w:r w:rsidR="00A41C85">
              <w:rPr>
                <w:rFonts w:ascii="Verdana" w:eastAsia="Times New Roman" w:hAnsi="Verdana" w:cs="Times New Roman"/>
                <w:lang w:eastAsia="en-AU"/>
              </w:rPr>
              <w:t xml:space="preserve"> </w:t>
            </w:r>
            <w:r w:rsidRPr="00997729">
              <w:rPr>
                <w:rFonts w:ascii="Verdana" w:eastAsia="Times New Roman" w:hAnsi="Verdana" w:cs="Times New Roman"/>
                <w:lang w:eastAsia="en-AU"/>
              </w:rPr>
              <w:t>Phytate breakdown is significantly higher in sourdough bread than in yeasted bread.</w:t>
            </w:r>
          </w:p>
          <w:p w:rsidR="00A14E3B" w:rsidRPr="00997729" w:rsidRDefault="00A14E3B" w:rsidP="00135A97">
            <w:pPr>
              <w:spacing w:after="0" w:line="408" w:lineRule="atLeast"/>
              <w:textAlignment w:val="top"/>
              <w:rPr>
                <w:rFonts w:ascii="Verdana" w:eastAsia="Times New Roman" w:hAnsi="Verdana" w:cs="Times New Roman"/>
                <w:lang w:eastAsia="en-AU"/>
              </w:rPr>
            </w:pPr>
            <w:r>
              <w:rPr>
                <w:rFonts w:ascii="Verdana" w:eastAsia="Times New Roman" w:hAnsi="Verdana" w:cs="Times New Roman"/>
                <w:lang w:eastAsia="en-AU"/>
              </w:rPr>
              <w:t xml:space="preserve">As stated above beware of gluten free breads that are made with brown rice, arrowroot, tapioca, corn and potato flours. </w:t>
            </w:r>
          </w:p>
          <w:p w:rsidR="00135A97" w:rsidRPr="00997729" w:rsidRDefault="00135A97" w:rsidP="00135A97">
            <w:pPr>
              <w:spacing w:before="100" w:beforeAutospacing="1" w:after="100" w:afterAutospacing="1" w:line="240" w:lineRule="auto"/>
              <w:outlineLvl w:val="1"/>
              <w:rPr>
                <w:rFonts w:ascii="Verdana" w:eastAsia="Times New Roman" w:hAnsi="Verdana" w:cs="Times New Roman"/>
                <w:b/>
                <w:bCs/>
                <w:lang w:eastAsia="en-AU"/>
              </w:rPr>
            </w:pPr>
            <w:r w:rsidRPr="00997729">
              <w:rPr>
                <w:rFonts w:ascii="Verdana" w:eastAsia="Times New Roman" w:hAnsi="Verdana" w:cs="Times New Roman"/>
                <w:b/>
                <w:bCs/>
                <w:lang w:eastAsia="en-AU"/>
              </w:rPr>
              <w:t>OATS</w:t>
            </w:r>
          </w:p>
          <w:p w:rsidR="00135A97"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 xml:space="preserve">Oats contain very little phytase, especially after commercial heat treatment, and require a very long preparation period to completely reduce phytic acid levels. Soaking oats at </w:t>
            </w:r>
            <w:r>
              <w:rPr>
                <w:rFonts w:ascii="Verdana" w:eastAsia="Times New Roman" w:hAnsi="Verdana" w:cs="Times New Roman"/>
                <w:lang w:eastAsia="en-AU"/>
              </w:rPr>
              <w:t>25</w:t>
            </w:r>
            <w:r w:rsidRPr="00FB2DFE">
              <w:rPr>
                <w:rFonts w:ascii="Verdana" w:eastAsia="Times New Roman" w:hAnsi="Verdana" w:cs="Times New Roman"/>
                <w:vertAlign w:val="superscript"/>
                <w:lang w:eastAsia="en-AU"/>
              </w:rPr>
              <w:t>o</w:t>
            </w:r>
            <w:r>
              <w:rPr>
                <w:rFonts w:ascii="Verdana" w:eastAsia="Times New Roman" w:hAnsi="Verdana" w:cs="Times New Roman"/>
                <w:lang w:eastAsia="en-AU"/>
              </w:rPr>
              <w:t xml:space="preserve">C </w:t>
            </w:r>
            <w:r w:rsidRPr="00997729">
              <w:rPr>
                <w:rFonts w:ascii="Verdana" w:eastAsia="Times New Roman" w:hAnsi="Verdana" w:cs="Times New Roman"/>
                <w:lang w:eastAsia="en-AU"/>
              </w:rPr>
              <w:t>for 16 hours resulted in no reduction of phytic acid, nor did germination for up to three days at this temperature.</w:t>
            </w:r>
            <w:r w:rsidRPr="00997729">
              <w:rPr>
                <w:rFonts w:ascii="Verdana" w:eastAsia="Times New Roman" w:hAnsi="Verdana" w:cs="Times New Roman"/>
                <w:vertAlign w:val="superscript"/>
                <w:lang w:eastAsia="en-AU"/>
              </w:rPr>
              <w:t>63</w:t>
            </w:r>
            <w:r w:rsidRPr="00997729">
              <w:rPr>
                <w:rFonts w:ascii="Verdana" w:eastAsia="Times New Roman" w:hAnsi="Verdana" w:cs="Times New Roman"/>
                <w:lang w:eastAsia="en-AU"/>
              </w:rPr>
              <w:t xml:space="preserve"> However, malting (sprouting) oats for five days at </w:t>
            </w:r>
            <w:r>
              <w:rPr>
                <w:rFonts w:ascii="Verdana" w:eastAsia="Times New Roman" w:hAnsi="Verdana" w:cs="Times New Roman"/>
                <w:lang w:eastAsia="en-AU"/>
              </w:rPr>
              <w:t>10</w:t>
            </w:r>
            <w:r w:rsidRPr="00FB2DFE">
              <w:rPr>
                <w:rFonts w:ascii="Verdana" w:eastAsia="Times New Roman" w:hAnsi="Verdana" w:cs="Times New Roman"/>
                <w:vertAlign w:val="superscript"/>
                <w:lang w:eastAsia="en-AU"/>
              </w:rPr>
              <w:t>o</w:t>
            </w:r>
            <w:r>
              <w:rPr>
                <w:rFonts w:ascii="Verdana" w:eastAsia="Times New Roman" w:hAnsi="Verdana" w:cs="Times New Roman"/>
                <w:lang w:eastAsia="en-AU"/>
              </w:rPr>
              <w:t>C</w:t>
            </w:r>
            <w:r w:rsidRPr="00997729">
              <w:rPr>
                <w:rFonts w:ascii="Verdana" w:eastAsia="Times New Roman" w:hAnsi="Verdana" w:cs="Times New Roman"/>
                <w:lang w:eastAsia="en-AU"/>
              </w:rPr>
              <w:t xml:space="preserve"> and then soaking for 17 hours at </w:t>
            </w:r>
            <w:r>
              <w:rPr>
                <w:rFonts w:ascii="Verdana" w:eastAsia="Times New Roman" w:hAnsi="Verdana" w:cs="Times New Roman"/>
                <w:lang w:eastAsia="en-AU"/>
              </w:rPr>
              <w:t>50</w:t>
            </w:r>
            <w:r w:rsidRPr="00FB2DFE">
              <w:rPr>
                <w:rFonts w:ascii="Verdana" w:eastAsia="Times New Roman" w:hAnsi="Verdana" w:cs="Times New Roman"/>
                <w:vertAlign w:val="superscript"/>
                <w:lang w:eastAsia="en-AU"/>
              </w:rPr>
              <w:t>o</w:t>
            </w:r>
            <w:r>
              <w:rPr>
                <w:rFonts w:ascii="Verdana" w:eastAsia="Times New Roman" w:hAnsi="Verdana" w:cs="Times New Roman"/>
                <w:lang w:eastAsia="en-AU"/>
              </w:rPr>
              <w:t>C</w:t>
            </w:r>
            <w:r w:rsidRPr="00997729">
              <w:rPr>
                <w:rFonts w:ascii="Verdana" w:eastAsia="Times New Roman" w:hAnsi="Verdana" w:cs="Times New Roman"/>
                <w:lang w:eastAsia="en-AU"/>
              </w:rPr>
              <w:t xml:space="preserve"> removes 98 percent of phytates. </w:t>
            </w:r>
          </w:p>
          <w:p w:rsidR="00135A97"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Adding malted rye further enhances oat phytate reduction.</w:t>
            </w:r>
            <w:r w:rsidR="00A14E3B">
              <w:rPr>
                <w:rFonts w:ascii="Verdana" w:eastAsia="Times New Roman" w:hAnsi="Verdana" w:cs="Times New Roman"/>
                <w:vertAlign w:val="superscript"/>
                <w:lang w:eastAsia="en-AU"/>
              </w:rPr>
              <w:t xml:space="preserve"> </w:t>
            </w:r>
            <w:r w:rsidRPr="00997729">
              <w:rPr>
                <w:rFonts w:ascii="Verdana" w:eastAsia="Times New Roman" w:hAnsi="Verdana" w:cs="Times New Roman"/>
                <w:lang w:eastAsia="en-AU"/>
              </w:rPr>
              <w:t xml:space="preserve">Without initial germination, even a five-day soaking at a warm temperature in acidic liquid may result in an insignificant reduction in phytate due to the low phytase content of oats. </w:t>
            </w:r>
          </w:p>
          <w:p w:rsidR="00135A97" w:rsidRPr="00A14E3B" w:rsidRDefault="00135A97" w:rsidP="00135A97">
            <w:pPr>
              <w:spacing w:after="0" w:line="408" w:lineRule="atLeast"/>
              <w:textAlignment w:val="top"/>
              <w:rPr>
                <w:rFonts w:ascii="Verdana" w:eastAsia="Times New Roman" w:hAnsi="Verdana" w:cs="Times New Roman"/>
                <w:i/>
                <w:lang w:eastAsia="en-AU"/>
              </w:rPr>
            </w:pPr>
            <w:r w:rsidRPr="00A14E3B">
              <w:rPr>
                <w:rFonts w:ascii="Verdana" w:eastAsia="Times New Roman" w:hAnsi="Verdana" w:cs="Times New Roman"/>
                <w:i/>
                <w:lang w:eastAsia="en-AU"/>
              </w:rPr>
              <w:t>On the plus side, the process of rolling oats removes a at least part of the bran, where a large portion of the phytic acid resides.</w:t>
            </w:r>
          </w:p>
          <w:p w:rsidR="00A14E3B"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 xml:space="preserve">Unprocessed Irish or Scottish oats, which have not been heated to high temperatures, are </w:t>
            </w:r>
            <w:r w:rsidR="00467689" w:rsidRPr="00997729">
              <w:rPr>
                <w:rFonts w:ascii="Verdana" w:eastAsia="Times New Roman" w:hAnsi="Verdana" w:cs="Times New Roman"/>
                <w:lang w:eastAsia="en-AU"/>
              </w:rPr>
              <w:t>available</w:t>
            </w:r>
            <w:bookmarkStart w:id="0" w:name="_GoBack"/>
            <w:bookmarkEnd w:id="0"/>
            <w:r w:rsidRPr="00997729">
              <w:rPr>
                <w:rFonts w:ascii="Verdana" w:eastAsia="Times New Roman" w:hAnsi="Verdana" w:cs="Times New Roman"/>
                <w:lang w:eastAsia="en-AU"/>
              </w:rPr>
              <w:t xml:space="preserve"> in some health food stores and on the internet. One study found that unheated oats had the same phytase activity as wheat.</w:t>
            </w:r>
            <w:r w:rsidR="00A14E3B">
              <w:rPr>
                <w:rFonts w:ascii="Verdana" w:eastAsia="Times New Roman" w:hAnsi="Verdana" w:cs="Times New Roman"/>
                <w:vertAlign w:val="superscript"/>
                <w:lang w:eastAsia="en-AU"/>
              </w:rPr>
              <w:t xml:space="preserve"> </w:t>
            </w:r>
            <w:r w:rsidRPr="00997729">
              <w:rPr>
                <w:rFonts w:ascii="Verdana" w:eastAsia="Times New Roman" w:hAnsi="Verdana" w:cs="Times New Roman"/>
                <w:lang w:eastAsia="en-AU"/>
              </w:rPr>
              <w:t xml:space="preserve"> They should be soaked in acid</w:t>
            </w:r>
            <w:r w:rsidR="00A14E3B">
              <w:rPr>
                <w:rFonts w:ascii="Verdana" w:eastAsia="Times New Roman" w:hAnsi="Verdana" w:cs="Times New Roman"/>
                <w:lang w:eastAsia="en-AU"/>
              </w:rPr>
              <w:t>ified</w:t>
            </w:r>
            <w:r w:rsidRPr="00997729">
              <w:rPr>
                <w:rFonts w:ascii="Verdana" w:eastAsia="Times New Roman" w:hAnsi="Verdana" w:cs="Times New Roman"/>
                <w:lang w:eastAsia="en-AU"/>
              </w:rPr>
              <w:t xml:space="preserve"> water for as long as twenty-four hours at about </w:t>
            </w:r>
            <w:r w:rsidR="00A14E3B">
              <w:rPr>
                <w:rFonts w:ascii="Verdana" w:eastAsia="Times New Roman" w:hAnsi="Verdana" w:cs="Times New Roman"/>
                <w:lang w:eastAsia="en-AU"/>
              </w:rPr>
              <w:t>37</w:t>
            </w:r>
            <w:r w:rsidR="00A14E3B" w:rsidRPr="00A14E3B">
              <w:rPr>
                <w:rFonts w:ascii="Verdana" w:eastAsia="Times New Roman" w:hAnsi="Verdana" w:cs="Times New Roman"/>
                <w:vertAlign w:val="superscript"/>
                <w:lang w:eastAsia="en-AU"/>
              </w:rPr>
              <w:t>o</w:t>
            </w:r>
            <w:r w:rsidR="00A14E3B">
              <w:rPr>
                <w:rFonts w:ascii="Verdana" w:eastAsia="Times New Roman" w:hAnsi="Verdana" w:cs="Times New Roman"/>
                <w:lang w:eastAsia="en-AU"/>
              </w:rPr>
              <w:t>C</w:t>
            </w:r>
            <w:r w:rsidRPr="00997729">
              <w:rPr>
                <w:rFonts w:ascii="Verdana" w:eastAsia="Times New Roman" w:hAnsi="Verdana" w:cs="Times New Roman"/>
                <w:lang w:eastAsia="en-AU"/>
              </w:rPr>
              <w:t xml:space="preserve">. This will reduce a part of the phytic acid as well as the levels of other anti-nutrients, and result in a more digestible product. </w:t>
            </w:r>
          </w:p>
          <w:p w:rsidR="00135A97" w:rsidRPr="00997729"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Overnight fermenting of rolled oats using a rye starter</w:t>
            </w:r>
            <w:r w:rsidR="0042135D">
              <w:rPr>
                <w:rFonts w:ascii="Verdana" w:eastAsia="Times New Roman" w:hAnsi="Verdana" w:cs="Times New Roman"/>
                <w:lang w:eastAsia="en-AU"/>
              </w:rPr>
              <w:t xml:space="preserve"> (see below) </w:t>
            </w:r>
            <w:r w:rsidRPr="00997729">
              <w:rPr>
                <w:rFonts w:ascii="Verdana" w:eastAsia="Times New Roman" w:hAnsi="Verdana" w:cs="Times New Roman"/>
                <w:lang w:eastAsia="en-AU"/>
              </w:rPr>
              <w:t xml:space="preserve">—or even with the addition of a small amount of fresh rye flour—may result in a fairly decent reduction of phytate levels. </w:t>
            </w:r>
            <w:r w:rsidR="00A14E3B">
              <w:rPr>
                <w:rFonts w:ascii="Verdana" w:eastAsia="Times New Roman" w:hAnsi="Verdana" w:cs="Times New Roman"/>
                <w:lang w:eastAsia="en-AU"/>
              </w:rPr>
              <w:t xml:space="preserve"> </w:t>
            </w:r>
            <w:r w:rsidRPr="00997729">
              <w:rPr>
                <w:rFonts w:ascii="Verdana" w:eastAsia="Times New Roman" w:hAnsi="Verdana" w:cs="Times New Roman"/>
                <w:lang w:eastAsia="en-AU"/>
              </w:rPr>
              <w:t>It is unclear whether heat-treated oats are healthy to eat regularly.</w:t>
            </w:r>
          </w:p>
          <w:p w:rsidR="00135A97" w:rsidRPr="00997729" w:rsidRDefault="00135A97" w:rsidP="00135A97">
            <w:pPr>
              <w:spacing w:before="100" w:beforeAutospacing="1" w:after="100" w:afterAutospacing="1" w:line="240" w:lineRule="auto"/>
              <w:outlineLvl w:val="1"/>
              <w:rPr>
                <w:rFonts w:ascii="Verdana" w:eastAsia="Times New Roman" w:hAnsi="Verdana" w:cs="Times New Roman"/>
                <w:b/>
                <w:bCs/>
                <w:lang w:eastAsia="en-AU"/>
              </w:rPr>
            </w:pPr>
            <w:r w:rsidRPr="00997729">
              <w:rPr>
                <w:rFonts w:ascii="Verdana" w:eastAsia="Times New Roman" w:hAnsi="Verdana" w:cs="Times New Roman"/>
                <w:b/>
                <w:bCs/>
                <w:lang w:eastAsia="en-AU"/>
              </w:rPr>
              <w:lastRenderedPageBreak/>
              <w:t>SEEDS</w:t>
            </w:r>
          </w:p>
          <w:p w:rsidR="00135A97" w:rsidRDefault="0042135D" w:rsidP="00135A97">
            <w:pPr>
              <w:spacing w:after="0" w:line="408" w:lineRule="atLeast"/>
              <w:textAlignment w:val="top"/>
              <w:rPr>
                <w:rFonts w:ascii="Verdana" w:eastAsia="Times New Roman" w:hAnsi="Verdana" w:cs="Times New Roman"/>
                <w:lang w:eastAsia="en-AU"/>
              </w:rPr>
            </w:pPr>
            <w:r>
              <w:rPr>
                <w:rFonts w:ascii="Verdana" w:eastAsia="Times New Roman" w:hAnsi="Verdana" w:cs="Times New Roman"/>
                <w:lang w:eastAsia="en-AU"/>
              </w:rPr>
              <w:t xml:space="preserve">Many seeds </w:t>
            </w:r>
            <w:r w:rsidR="00135A97" w:rsidRPr="00997729">
              <w:rPr>
                <w:rFonts w:ascii="Verdana" w:eastAsia="Times New Roman" w:hAnsi="Verdana" w:cs="Times New Roman"/>
                <w:lang w:eastAsia="en-AU"/>
              </w:rPr>
              <w:t>are extremely high in phytic acid and require thorough processing to remov</w:t>
            </w:r>
            <w:r w:rsidR="00A81DEB">
              <w:rPr>
                <w:rFonts w:ascii="Verdana" w:eastAsia="Times New Roman" w:hAnsi="Verdana" w:cs="Times New Roman"/>
                <w:lang w:eastAsia="en-AU"/>
              </w:rPr>
              <w:t>e it. Some phytic acid is</w:t>
            </w:r>
            <w:r w:rsidR="00135A97" w:rsidRPr="00997729">
              <w:rPr>
                <w:rFonts w:ascii="Verdana" w:eastAsia="Times New Roman" w:hAnsi="Verdana" w:cs="Times New Roman"/>
                <w:lang w:eastAsia="en-AU"/>
              </w:rPr>
              <w:t xml:space="preserve"> removed by soaking and roasting. It is best to avoid consuming or snacking on raw seeds. </w:t>
            </w:r>
          </w:p>
          <w:p w:rsidR="0042135D" w:rsidRPr="00997729" w:rsidRDefault="0042135D" w:rsidP="00135A97">
            <w:pPr>
              <w:spacing w:after="0" w:line="408" w:lineRule="atLeast"/>
              <w:textAlignment w:val="top"/>
              <w:rPr>
                <w:rFonts w:ascii="Verdana" w:eastAsia="Times New Roman" w:hAnsi="Verdana" w:cs="Times New Roman"/>
                <w:lang w:eastAsia="en-AU"/>
              </w:rPr>
            </w:pPr>
            <w:r>
              <w:rPr>
                <w:rFonts w:ascii="Verdana" w:eastAsia="Times New Roman" w:hAnsi="Verdana" w:cs="Times New Roman"/>
                <w:lang w:eastAsia="en-AU"/>
              </w:rPr>
              <w:t xml:space="preserve">This includes chia seeds which are almost impossible to soak and rinse due to their small size and so are best avoided. </w:t>
            </w:r>
            <w:r w:rsidR="00A81DEB">
              <w:rPr>
                <w:rFonts w:ascii="Verdana" w:eastAsia="Times New Roman" w:hAnsi="Verdana" w:cs="Times New Roman"/>
                <w:lang w:eastAsia="en-AU"/>
              </w:rPr>
              <w:t xml:space="preserve">  </w:t>
            </w:r>
          </w:p>
          <w:p w:rsidR="00135A97" w:rsidRPr="00997729" w:rsidRDefault="00135A97" w:rsidP="00135A97">
            <w:pPr>
              <w:spacing w:before="100" w:beforeAutospacing="1" w:after="100" w:afterAutospacing="1" w:line="240" w:lineRule="auto"/>
              <w:outlineLvl w:val="1"/>
              <w:rPr>
                <w:rFonts w:ascii="Verdana" w:eastAsia="Times New Roman" w:hAnsi="Verdana" w:cs="Times New Roman"/>
                <w:b/>
                <w:bCs/>
                <w:lang w:eastAsia="en-AU"/>
              </w:rPr>
            </w:pPr>
            <w:r w:rsidRPr="00997729">
              <w:rPr>
                <w:rFonts w:ascii="Verdana" w:eastAsia="Times New Roman" w:hAnsi="Verdana" w:cs="Times New Roman"/>
                <w:b/>
                <w:bCs/>
                <w:lang w:eastAsia="en-AU"/>
              </w:rPr>
              <w:t>CORN</w:t>
            </w:r>
          </w:p>
          <w:p w:rsidR="00A81DEB"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 xml:space="preserve">Corn is high in phytic acid and low in phytase. The Native Americans fermented cooked corn meal for two weeks, wrapped in corn husks, before preparing it as a flat bread or tortilla. In Africa, corn is fermented for long periods of time using a </w:t>
            </w:r>
            <w:proofErr w:type="spellStart"/>
            <w:r w:rsidRPr="00997729">
              <w:rPr>
                <w:rFonts w:ascii="Verdana" w:eastAsia="Times New Roman" w:hAnsi="Verdana" w:cs="Times New Roman"/>
                <w:lang w:eastAsia="en-AU"/>
              </w:rPr>
              <w:t>lactobacillis</w:t>
            </w:r>
            <w:proofErr w:type="spellEnd"/>
            <w:r w:rsidRPr="00997729">
              <w:rPr>
                <w:rFonts w:ascii="Verdana" w:eastAsia="Times New Roman" w:hAnsi="Verdana" w:cs="Times New Roman"/>
                <w:lang w:eastAsia="en-AU"/>
              </w:rPr>
              <w:t xml:space="preserve"> culture to produce foods like </w:t>
            </w:r>
            <w:proofErr w:type="spellStart"/>
            <w:r w:rsidRPr="00997729">
              <w:rPr>
                <w:rFonts w:ascii="Verdana" w:eastAsia="Times New Roman" w:hAnsi="Verdana" w:cs="Times New Roman"/>
                <w:lang w:eastAsia="en-AU"/>
              </w:rPr>
              <w:t>kishk</w:t>
            </w:r>
            <w:proofErr w:type="spellEnd"/>
            <w:r w:rsidRPr="00997729">
              <w:rPr>
                <w:rFonts w:ascii="Verdana" w:eastAsia="Times New Roman" w:hAnsi="Verdana" w:cs="Times New Roman"/>
                <w:lang w:eastAsia="en-AU"/>
              </w:rPr>
              <w:t xml:space="preserve">, </w:t>
            </w:r>
            <w:proofErr w:type="spellStart"/>
            <w:r w:rsidRPr="00997729">
              <w:rPr>
                <w:rFonts w:ascii="Verdana" w:eastAsia="Times New Roman" w:hAnsi="Verdana" w:cs="Times New Roman"/>
                <w:lang w:eastAsia="en-AU"/>
              </w:rPr>
              <w:t>banku</w:t>
            </w:r>
            <w:proofErr w:type="spellEnd"/>
            <w:r w:rsidRPr="00997729">
              <w:rPr>
                <w:rFonts w:ascii="Verdana" w:eastAsia="Times New Roman" w:hAnsi="Verdana" w:cs="Times New Roman"/>
                <w:lang w:eastAsia="en-AU"/>
              </w:rPr>
              <w:t xml:space="preserve">, or </w:t>
            </w:r>
            <w:proofErr w:type="spellStart"/>
            <w:r w:rsidRPr="00997729">
              <w:rPr>
                <w:rFonts w:ascii="Verdana" w:eastAsia="Times New Roman" w:hAnsi="Verdana" w:cs="Times New Roman"/>
                <w:lang w:eastAsia="en-AU"/>
              </w:rPr>
              <w:t>mawe</w:t>
            </w:r>
            <w:proofErr w:type="spellEnd"/>
            <w:r w:rsidRPr="00997729">
              <w:rPr>
                <w:rFonts w:ascii="Verdana" w:eastAsia="Times New Roman" w:hAnsi="Verdana" w:cs="Times New Roman"/>
                <w:lang w:eastAsia="en-AU"/>
              </w:rPr>
              <w:t xml:space="preserve">. </w:t>
            </w:r>
          </w:p>
          <w:p w:rsidR="00135A97" w:rsidRPr="00997729"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As with oatmeal, the addition of a rye starter or rye flour to the soaking water may be particularly help</w:t>
            </w:r>
            <w:r w:rsidR="00A81DEB">
              <w:rPr>
                <w:rFonts w:ascii="Verdana" w:eastAsia="Times New Roman" w:hAnsi="Verdana" w:cs="Times New Roman"/>
                <w:lang w:eastAsia="en-AU"/>
              </w:rPr>
              <w:t xml:space="preserve">ful in reducing phytate content.  </w:t>
            </w:r>
            <w:r w:rsidRPr="00997729">
              <w:rPr>
                <w:rFonts w:ascii="Verdana" w:eastAsia="Times New Roman" w:hAnsi="Verdana" w:cs="Times New Roman"/>
                <w:lang w:eastAsia="en-AU"/>
              </w:rPr>
              <w:t>In one research project, soaking ground corn with 10 percent whole rye flour resulted in a complete reduction of phytate in six hours. Again, more research—and more experimenting in the kitchen—is needed!</w:t>
            </w:r>
          </w:p>
          <w:p w:rsidR="00135A97" w:rsidRPr="00997729" w:rsidRDefault="00135A97" w:rsidP="00135A97">
            <w:pPr>
              <w:spacing w:before="100" w:beforeAutospacing="1" w:after="100" w:afterAutospacing="1" w:line="240" w:lineRule="auto"/>
              <w:outlineLvl w:val="1"/>
              <w:rPr>
                <w:rFonts w:ascii="Verdana" w:eastAsia="Times New Roman" w:hAnsi="Verdana" w:cs="Times New Roman"/>
                <w:b/>
                <w:bCs/>
                <w:lang w:eastAsia="en-AU"/>
              </w:rPr>
            </w:pPr>
            <w:r w:rsidRPr="00997729">
              <w:rPr>
                <w:rFonts w:ascii="Verdana" w:eastAsia="Times New Roman" w:hAnsi="Verdana" w:cs="Times New Roman"/>
                <w:b/>
                <w:bCs/>
                <w:lang w:eastAsia="en-AU"/>
              </w:rPr>
              <w:t>RYE TO THE RESCUE</w:t>
            </w:r>
          </w:p>
          <w:p w:rsidR="00A81DEB"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 xml:space="preserve">For those who need to reduce phytic acid to minimum levels—those suffering from tooth decay, bone loss and nutrient deficiencies—the magic ingredient is rye. </w:t>
            </w:r>
          </w:p>
          <w:p w:rsidR="00135A97" w:rsidRDefault="00135A97" w:rsidP="00135A97">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t xml:space="preserve">To bring the phytate content of your diet to the absolute minimum, add freshly ground rye flour or a sourdough rye culture to rolled or cut oats, cornmeal, rice and other low-phytase grains, then soak in an acidic medium—preferably water with whey, yogurt or sour milk added—on a hot plate to bring the temperature up to about </w:t>
            </w:r>
            <w:r w:rsidR="00A81DEB">
              <w:rPr>
                <w:rFonts w:ascii="Verdana" w:eastAsia="Times New Roman" w:hAnsi="Verdana" w:cs="Times New Roman"/>
                <w:lang w:eastAsia="en-AU"/>
              </w:rPr>
              <w:t>37</w:t>
            </w:r>
            <w:r w:rsidR="00A81DEB" w:rsidRPr="00A81DEB">
              <w:rPr>
                <w:rFonts w:ascii="Verdana" w:eastAsia="Times New Roman" w:hAnsi="Verdana" w:cs="Times New Roman"/>
                <w:vertAlign w:val="superscript"/>
                <w:lang w:eastAsia="en-AU"/>
              </w:rPr>
              <w:t>o</w:t>
            </w:r>
            <w:r w:rsidR="00A81DEB">
              <w:rPr>
                <w:rFonts w:ascii="Verdana" w:eastAsia="Times New Roman" w:hAnsi="Verdana" w:cs="Times New Roman"/>
                <w:lang w:eastAsia="en-AU"/>
              </w:rPr>
              <w:t>C</w:t>
            </w:r>
            <w:r w:rsidRPr="00997729">
              <w:rPr>
                <w:rFonts w:ascii="Verdana" w:eastAsia="Times New Roman" w:hAnsi="Verdana" w:cs="Times New Roman"/>
                <w:lang w:eastAsia="en-AU"/>
              </w:rPr>
              <w:t>. This is a better solution than consuming white rice and white flour, which are relative low in phytate but have a greatly reduced</w:t>
            </w:r>
            <w:r w:rsidR="00A81DEB">
              <w:rPr>
                <w:rFonts w:ascii="Verdana" w:eastAsia="Times New Roman" w:hAnsi="Verdana" w:cs="Times New Roman"/>
                <w:lang w:eastAsia="en-AU"/>
              </w:rPr>
              <w:t xml:space="preserve"> mineral content.</w:t>
            </w:r>
          </w:p>
          <w:p w:rsidR="00327B4A" w:rsidRDefault="00327B4A" w:rsidP="00997729">
            <w:pPr>
              <w:spacing w:before="100" w:beforeAutospacing="1" w:after="100" w:afterAutospacing="1" w:line="240" w:lineRule="auto"/>
              <w:outlineLvl w:val="1"/>
              <w:rPr>
                <w:rFonts w:ascii="Verdana" w:eastAsia="Times New Roman" w:hAnsi="Verdana" w:cs="Times New Roman"/>
                <w:b/>
                <w:bCs/>
                <w:lang w:eastAsia="en-AU"/>
              </w:rPr>
            </w:pPr>
          </w:p>
          <w:p w:rsidR="00327B4A" w:rsidRDefault="00327B4A" w:rsidP="00997729">
            <w:pPr>
              <w:spacing w:before="100" w:beforeAutospacing="1" w:after="100" w:afterAutospacing="1" w:line="240" w:lineRule="auto"/>
              <w:outlineLvl w:val="1"/>
              <w:rPr>
                <w:rFonts w:ascii="Verdana" w:eastAsia="Times New Roman" w:hAnsi="Verdana" w:cs="Times New Roman"/>
                <w:b/>
                <w:bCs/>
                <w:lang w:eastAsia="en-AU"/>
              </w:rPr>
            </w:pPr>
          </w:p>
          <w:p w:rsidR="00327B4A" w:rsidRDefault="00327B4A" w:rsidP="00997729">
            <w:pPr>
              <w:spacing w:before="100" w:beforeAutospacing="1" w:after="100" w:afterAutospacing="1" w:line="240" w:lineRule="auto"/>
              <w:outlineLvl w:val="1"/>
              <w:rPr>
                <w:rFonts w:ascii="Verdana" w:eastAsia="Times New Roman" w:hAnsi="Verdana" w:cs="Times New Roman"/>
                <w:b/>
                <w:bCs/>
                <w:lang w:eastAsia="en-AU"/>
              </w:rPr>
            </w:pPr>
          </w:p>
          <w:p w:rsidR="00327B4A" w:rsidRDefault="00327B4A" w:rsidP="00997729">
            <w:pPr>
              <w:spacing w:before="100" w:beforeAutospacing="1" w:after="100" w:afterAutospacing="1" w:line="240" w:lineRule="auto"/>
              <w:outlineLvl w:val="1"/>
              <w:rPr>
                <w:rFonts w:ascii="Verdana" w:eastAsia="Times New Roman" w:hAnsi="Verdana" w:cs="Times New Roman"/>
                <w:b/>
                <w:bCs/>
                <w:lang w:eastAsia="en-AU"/>
              </w:rPr>
            </w:pPr>
          </w:p>
          <w:p w:rsidR="00327B4A" w:rsidRDefault="00327B4A" w:rsidP="00997729">
            <w:pPr>
              <w:spacing w:before="100" w:beforeAutospacing="1" w:after="100" w:afterAutospacing="1" w:line="240" w:lineRule="auto"/>
              <w:outlineLvl w:val="1"/>
              <w:rPr>
                <w:rFonts w:ascii="Verdana" w:eastAsia="Times New Roman" w:hAnsi="Verdana" w:cs="Times New Roman"/>
                <w:b/>
                <w:bCs/>
                <w:lang w:eastAsia="en-AU"/>
              </w:rPr>
            </w:pPr>
          </w:p>
          <w:p w:rsidR="00327B4A" w:rsidRDefault="00327B4A" w:rsidP="00997729">
            <w:pPr>
              <w:spacing w:before="100" w:beforeAutospacing="1" w:after="100" w:afterAutospacing="1" w:line="240" w:lineRule="auto"/>
              <w:outlineLvl w:val="1"/>
              <w:rPr>
                <w:rFonts w:ascii="Verdana" w:eastAsia="Times New Roman" w:hAnsi="Verdana" w:cs="Times New Roman"/>
                <w:b/>
                <w:bCs/>
                <w:lang w:eastAsia="en-AU"/>
              </w:rPr>
            </w:pPr>
          </w:p>
          <w:p w:rsidR="00327B4A" w:rsidRDefault="00327B4A" w:rsidP="00997729">
            <w:pPr>
              <w:spacing w:before="100" w:beforeAutospacing="1" w:after="100" w:afterAutospacing="1" w:line="240" w:lineRule="auto"/>
              <w:outlineLvl w:val="1"/>
              <w:rPr>
                <w:rFonts w:ascii="Verdana" w:eastAsia="Times New Roman" w:hAnsi="Verdana" w:cs="Times New Roman"/>
                <w:b/>
                <w:bCs/>
                <w:lang w:eastAsia="en-AU"/>
              </w:rPr>
            </w:pPr>
          </w:p>
          <w:p w:rsidR="00327B4A" w:rsidRDefault="00327B4A" w:rsidP="00997729">
            <w:pPr>
              <w:spacing w:before="100" w:beforeAutospacing="1" w:after="100" w:afterAutospacing="1" w:line="240" w:lineRule="auto"/>
              <w:outlineLvl w:val="1"/>
              <w:rPr>
                <w:rFonts w:ascii="Verdana" w:eastAsia="Times New Roman" w:hAnsi="Verdana" w:cs="Times New Roman"/>
                <w:b/>
                <w:bCs/>
                <w:lang w:eastAsia="en-AU"/>
              </w:rPr>
            </w:pPr>
          </w:p>
          <w:p w:rsidR="00997729" w:rsidRPr="00997729" w:rsidRDefault="00135A97" w:rsidP="00997729">
            <w:pPr>
              <w:spacing w:before="100" w:beforeAutospacing="1" w:after="100" w:afterAutospacing="1" w:line="240" w:lineRule="auto"/>
              <w:outlineLvl w:val="1"/>
              <w:rPr>
                <w:rFonts w:ascii="Verdana" w:eastAsia="Times New Roman" w:hAnsi="Verdana" w:cs="Times New Roman"/>
                <w:b/>
                <w:bCs/>
                <w:lang w:eastAsia="en-AU"/>
              </w:rPr>
            </w:pPr>
            <w:r>
              <w:rPr>
                <w:rFonts w:ascii="Verdana" w:eastAsia="Times New Roman" w:hAnsi="Verdana" w:cs="Times New Roman"/>
                <w:b/>
                <w:bCs/>
                <w:lang w:eastAsia="en-AU"/>
              </w:rPr>
              <w:t>In Summary</w:t>
            </w:r>
          </w:p>
          <w:p w:rsidR="00D96C3B" w:rsidRPr="00135A97" w:rsidRDefault="00997729" w:rsidP="00135A97">
            <w:pPr>
              <w:pStyle w:val="ListParagraph"/>
              <w:numPr>
                <w:ilvl w:val="0"/>
                <w:numId w:val="10"/>
              </w:numPr>
              <w:spacing w:after="0" w:line="408" w:lineRule="atLeast"/>
              <w:textAlignment w:val="top"/>
              <w:rPr>
                <w:rFonts w:ascii="Verdana" w:eastAsia="Times New Roman" w:hAnsi="Verdana" w:cs="Times New Roman"/>
                <w:lang w:eastAsia="en-AU"/>
              </w:rPr>
            </w:pPr>
            <w:r w:rsidRPr="00135A97">
              <w:rPr>
                <w:rFonts w:ascii="Verdana" w:eastAsia="Times New Roman" w:hAnsi="Verdana" w:cs="Times New Roman"/>
                <w:lang w:eastAsia="en-AU"/>
              </w:rPr>
              <w:t xml:space="preserve">The purpose of this article is not to make you afraid of foods containing phytic acid, only to urge caution in including grains, nuts and legumes into your diet. </w:t>
            </w:r>
          </w:p>
          <w:p w:rsidR="00997729" w:rsidRPr="00135A97" w:rsidRDefault="00997729" w:rsidP="00135A97">
            <w:pPr>
              <w:pStyle w:val="ListParagraph"/>
              <w:numPr>
                <w:ilvl w:val="0"/>
                <w:numId w:val="10"/>
              </w:numPr>
              <w:spacing w:after="0" w:line="408" w:lineRule="atLeast"/>
              <w:textAlignment w:val="top"/>
              <w:rPr>
                <w:rFonts w:ascii="Verdana" w:eastAsia="Times New Roman" w:hAnsi="Verdana" w:cs="Times New Roman"/>
                <w:lang w:eastAsia="en-AU"/>
              </w:rPr>
            </w:pPr>
            <w:r w:rsidRPr="00135A97">
              <w:rPr>
                <w:rFonts w:ascii="Verdana" w:eastAsia="Times New Roman" w:hAnsi="Verdana" w:cs="Times New Roman"/>
                <w:lang w:eastAsia="en-AU"/>
              </w:rPr>
              <w:t>It is not necessary to completely eliminate phytic acid from the diet, only to keep it to acceptable levels.</w:t>
            </w:r>
          </w:p>
          <w:p w:rsidR="003E5240" w:rsidRPr="00135A97" w:rsidRDefault="00997729" w:rsidP="00135A97">
            <w:pPr>
              <w:pStyle w:val="ListParagraph"/>
              <w:numPr>
                <w:ilvl w:val="0"/>
                <w:numId w:val="10"/>
              </w:numPr>
              <w:spacing w:after="0" w:line="408" w:lineRule="atLeast"/>
              <w:textAlignment w:val="top"/>
              <w:rPr>
                <w:rFonts w:ascii="Verdana" w:eastAsia="Times New Roman" w:hAnsi="Verdana" w:cs="Times New Roman"/>
                <w:lang w:eastAsia="en-AU"/>
              </w:rPr>
            </w:pPr>
            <w:r w:rsidRPr="00135A97">
              <w:rPr>
                <w:rFonts w:ascii="Verdana" w:eastAsia="Times New Roman" w:hAnsi="Verdana" w:cs="Times New Roman"/>
                <w:lang w:eastAsia="en-AU"/>
              </w:rPr>
              <w:t xml:space="preserve">In the context of a diet rich in calcium, vitamin D, vitamin A, vitamin C, good fats and lacto-fermented foods, most people will do fine on an estimated 400-800 mg per day. </w:t>
            </w:r>
          </w:p>
          <w:p w:rsidR="00997729" w:rsidRPr="00135A97" w:rsidRDefault="00997729" w:rsidP="00135A97">
            <w:pPr>
              <w:pStyle w:val="ListParagraph"/>
              <w:numPr>
                <w:ilvl w:val="0"/>
                <w:numId w:val="10"/>
              </w:numPr>
              <w:spacing w:after="0" w:line="408" w:lineRule="atLeast"/>
              <w:textAlignment w:val="top"/>
              <w:rPr>
                <w:rFonts w:ascii="Verdana" w:eastAsia="Times New Roman" w:hAnsi="Verdana" w:cs="Times New Roman"/>
                <w:lang w:eastAsia="en-AU"/>
              </w:rPr>
            </w:pPr>
            <w:r w:rsidRPr="00135A97">
              <w:rPr>
                <w:rFonts w:ascii="Verdana" w:eastAsia="Times New Roman" w:hAnsi="Verdana" w:cs="Times New Roman"/>
                <w:lang w:eastAsia="en-AU"/>
              </w:rPr>
              <w:t>For those suffering from tooth decay, bone loss or mineral deficiencies, total estimated phytate content of 150-400 mg would be advised. For children under age six, pregnant women or those with serious illnesses, it is best to consume a diet as low in phytic acid as possible.</w:t>
            </w:r>
          </w:p>
          <w:p w:rsidR="00135A97" w:rsidRPr="00135A97" w:rsidRDefault="00997729" w:rsidP="00135A97">
            <w:pPr>
              <w:pStyle w:val="ListParagraph"/>
              <w:numPr>
                <w:ilvl w:val="0"/>
                <w:numId w:val="10"/>
              </w:numPr>
              <w:spacing w:after="0" w:line="408" w:lineRule="atLeast"/>
              <w:textAlignment w:val="top"/>
              <w:rPr>
                <w:rFonts w:ascii="Verdana" w:eastAsia="Times New Roman" w:hAnsi="Verdana" w:cs="Times New Roman"/>
                <w:lang w:eastAsia="en-AU"/>
              </w:rPr>
            </w:pPr>
            <w:r w:rsidRPr="00135A97">
              <w:rPr>
                <w:rFonts w:ascii="Verdana" w:eastAsia="Times New Roman" w:hAnsi="Verdana" w:cs="Times New Roman"/>
                <w:lang w:eastAsia="en-AU"/>
              </w:rPr>
              <w:t xml:space="preserve">In practical terms, this means properly preparing phytate-rich foods to reduce at least a portion of the phytate content, and restricting their consumption to two or three servings per day. </w:t>
            </w:r>
          </w:p>
          <w:p w:rsidR="003E5240" w:rsidRPr="00135A97" w:rsidRDefault="00997729" w:rsidP="00135A97">
            <w:pPr>
              <w:pStyle w:val="ListParagraph"/>
              <w:numPr>
                <w:ilvl w:val="0"/>
                <w:numId w:val="10"/>
              </w:numPr>
              <w:spacing w:after="0" w:line="408" w:lineRule="atLeast"/>
              <w:textAlignment w:val="top"/>
              <w:rPr>
                <w:rFonts w:ascii="Verdana" w:eastAsia="Times New Roman" w:hAnsi="Verdana" w:cs="Times New Roman"/>
                <w:lang w:eastAsia="en-AU"/>
              </w:rPr>
            </w:pPr>
            <w:r w:rsidRPr="00135A97">
              <w:rPr>
                <w:rFonts w:ascii="Verdana" w:eastAsia="Times New Roman" w:hAnsi="Verdana" w:cs="Times New Roman"/>
                <w:lang w:eastAsia="en-AU"/>
              </w:rPr>
              <w:t xml:space="preserve">Daily consumption of one or two slices of genuine sourdough bread, a handful of </w:t>
            </w:r>
            <w:r w:rsidR="00A81DEB">
              <w:rPr>
                <w:rFonts w:ascii="Verdana" w:eastAsia="Times New Roman" w:hAnsi="Verdana" w:cs="Times New Roman"/>
                <w:lang w:eastAsia="en-AU"/>
              </w:rPr>
              <w:t xml:space="preserve">‘activated’ </w:t>
            </w:r>
            <w:r w:rsidRPr="00135A97">
              <w:rPr>
                <w:rFonts w:ascii="Verdana" w:eastAsia="Times New Roman" w:hAnsi="Verdana" w:cs="Times New Roman"/>
                <w:lang w:eastAsia="en-AU"/>
              </w:rPr>
              <w:t xml:space="preserve">nuts, and one serving of properly prepared oatmeal, pancakes, brown rice or beans should not pose any problems in the context of a nutrient-dense diet. </w:t>
            </w:r>
          </w:p>
          <w:p w:rsidR="003E5240" w:rsidRPr="00135A97" w:rsidRDefault="00997729" w:rsidP="00135A97">
            <w:pPr>
              <w:pStyle w:val="ListParagraph"/>
              <w:numPr>
                <w:ilvl w:val="0"/>
                <w:numId w:val="10"/>
              </w:numPr>
              <w:spacing w:after="0" w:line="408" w:lineRule="atLeast"/>
              <w:textAlignment w:val="top"/>
              <w:rPr>
                <w:rFonts w:ascii="Verdana" w:eastAsia="Times New Roman" w:hAnsi="Verdana" w:cs="Times New Roman"/>
                <w:lang w:eastAsia="en-AU"/>
              </w:rPr>
            </w:pPr>
            <w:r w:rsidRPr="00135A97">
              <w:rPr>
                <w:rFonts w:ascii="Verdana" w:eastAsia="Times New Roman" w:hAnsi="Verdana" w:cs="Times New Roman"/>
                <w:lang w:eastAsia="en-AU"/>
              </w:rPr>
              <w:t xml:space="preserve">Problems arise when whole grains and beans become the major dietary sources of calories— when every meal contains more than one whole grain product or when over-reliance is placed on nuts or legumes. </w:t>
            </w:r>
          </w:p>
          <w:p w:rsidR="00997729" w:rsidRPr="00135A97" w:rsidRDefault="00997729" w:rsidP="00135A97">
            <w:pPr>
              <w:pStyle w:val="ListParagraph"/>
              <w:numPr>
                <w:ilvl w:val="0"/>
                <w:numId w:val="10"/>
              </w:numPr>
              <w:spacing w:after="0" w:line="408" w:lineRule="atLeast"/>
              <w:textAlignment w:val="top"/>
              <w:rPr>
                <w:rFonts w:ascii="Verdana" w:eastAsia="Times New Roman" w:hAnsi="Verdana" w:cs="Times New Roman"/>
                <w:lang w:eastAsia="en-AU"/>
              </w:rPr>
            </w:pPr>
            <w:r w:rsidRPr="00135A97">
              <w:rPr>
                <w:rFonts w:ascii="Verdana" w:eastAsia="Times New Roman" w:hAnsi="Verdana" w:cs="Times New Roman"/>
                <w:lang w:eastAsia="en-AU"/>
              </w:rPr>
              <w:t>Unfermented soy products, extruded whole grain cereals, rice cakes, baked granola, raw muesli and other high-phytate foods should be strictly avoided.</w:t>
            </w:r>
          </w:p>
          <w:p w:rsidR="00997729" w:rsidRPr="00997729" w:rsidRDefault="00997729" w:rsidP="00997729">
            <w:pPr>
              <w:spacing w:after="0" w:line="240" w:lineRule="auto"/>
              <w:rPr>
                <w:rFonts w:ascii="Verdana" w:eastAsia="Times New Roman" w:hAnsi="Verdana" w:cs="Times New Roman"/>
                <w:lang w:eastAsia="en-AU"/>
              </w:rPr>
            </w:pPr>
          </w:p>
          <w:p w:rsidR="007E489B" w:rsidRPr="00997729" w:rsidRDefault="00997729" w:rsidP="007E489B">
            <w:pPr>
              <w:spacing w:after="0" w:line="408" w:lineRule="atLeast"/>
              <w:textAlignment w:val="top"/>
              <w:rPr>
                <w:rFonts w:ascii="Verdana" w:eastAsia="Times New Roman" w:hAnsi="Verdana" w:cs="Times New Roman"/>
                <w:lang w:eastAsia="en-AU"/>
              </w:rPr>
            </w:pPr>
            <w:r w:rsidRPr="00997729">
              <w:rPr>
                <w:rFonts w:ascii="Verdana" w:eastAsia="Times New Roman" w:hAnsi="Verdana" w:cs="Times New Roman"/>
                <w:lang w:eastAsia="en-AU"/>
              </w:rPr>
              <w:br/>
            </w:r>
            <w:r w:rsidRPr="00997729">
              <w:rPr>
                <w:rFonts w:ascii="Verdana" w:eastAsia="Times New Roman" w:hAnsi="Verdana" w:cs="Times New Roman"/>
                <w:lang w:eastAsia="en-AU"/>
              </w:rPr>
              <w:br/>
            </w:r>
          </w:p>
          <w:p w:rsidR="00997729" w:rsidRPr="00997729" w:rsidRDefault="00997729" w:rsidP="00997729">
            <w:pPr>
              <w:spacing w:after="0" w:line="240" w:lineRule="auto"/>
              <w:rPr>
                <w:rFonts w:ascii="Verdana" w:eastAsia="Times New Roman" w:hAnsi="Verdana" w:cs="Times New Roman"/>
                <w:lang w:eastAsia="en-AU"/>
              </w:rPr>
            </w:pPr>
          </w:p>
          <w:p w:rsidR="00997729" w:rsidRPr="00997729" w:rsidRDefault="00997729" w:rsidP="00997729">
            <w:pPr>
              <w:spacing w:after="0" w:line="408" w:lineRule="atLeast"/>
              <w:textAlignment w:val="top"/>
              <w:rPr>
                <w:rFonts w:ascii="Verdana" w:eastAsia="Times New Roman" w:hAnsi="Verdana" w:cs="Times New Roman"/>
                <w:lang w:eastAsia="en-AU"/>
              </w:rPr>
            </w:pPr>
          </w:p>
        </w:tc>
      </w:tr>
    </w:tbl>
    <w:p w:rsidR="002F15F6" w:rsidRDefault="002F15F6"/>
    <w:sectPr w:rsidR="002F15F6" w:rsidSect="009977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7BD"/>
    <w:multiLevelType w:val="hybridMultilevel"/>
    <w:tmpl w:val="6B9A8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912F65"/>
    <w:multiLevelType w:val="hybridMultilevel"/>
    <w:tmpl w:val="E0D63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53579"/>
    <w:multiLevelType w:val="hybridMultilevel"/>
    <w:tmpl w:val="5F0CA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C1355"/>
    <w:multiLevelType w:val="hybridMultilevel"/>
    <w:tmpl w:val="FBA8E5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117B6D"/>
    <w:multiLevelType w:val="hybridMultilevel"/>
    <w:tmpl w:val="B518D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CE3173"/>
    <w:multiLevelType w:val="hybridMultilevel"/>
    <w:tmpl w:val="E4923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28522F"/>
    <w:multiLevelType w:val="hybridMultilevel"/>
    <w:tmpl w:val="3A2AB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AA68DB"/>
    <w:multiLevelType w:val="hybridMultilevel"/>
    <w:tmpl w:val="C3C62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F20A9C"/>
    <w:multiLevelType w:val="hybridMultilevel"/>
    <w:tmpl w:val="46F0B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858514C"/>
    <w:multiLevelType w:val="hybridMultilevel"/>
    <w:tmpl w:val="08CCD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A21604"/>
    <w:multiLevelType w:val="hybridMultilevel"/>
    <w:tmpl w:val="B1DA7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7"/>
  </w:num>
  <w:num w:numId="5">
    <w:abstractNumId w:val="9"/>
  </w:num>
  <w:num w:numId="6">
    <w:abstractNumId w:val="8"/>
  </w:num>
  <w:num w:numId="7">
    <w:abstractNumId w:val="0"/>
  </w:num>
  <w:num w:numId="8">
    <w:abstractNumId w:val="4"/>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97729"/>
    <w:rsid w:val="0004633F"/>
    <w:rsid w:val="00135A97"/>
    <w:rsid w:val="00135E55"/>
    <w:rsid w:val="002824B4"/>
    <w:rsid w:val="002B519E"/>
    <w:rsid w:val="002F15F6"/>
    <w:rsid w:val="00327B4A"/>
    <w:rsid w:val="003E5240"/>
    <w:rsid w:val="0042135D"/>
    <w:rsid w:val="00467689"/>
    <w:rsid w:val="004976C8"/>
    <w:rsid w:val="004B1C6C"/>
    <w:rsid w:val="005F51FD"/>
    <w:rsid w:val="00674734"/>
    <w:rsid w:val="007E489B"/>
    <w:rsid w:val="00992F40"/>
    <w:rsid w:val="00997729"/>
    <w:rsid w:val="00A14E3B"/>
    <w:rsid w:val="00A41C85"/>
    <w:rsid w:val="00A81DEB"/>
    <w:rsid w:val="00A955E1"/>
    <w:rsid w:val="00B8077E"/>
    <w:rsid w:val="00C403BE"/>
    <w:rsid w:val="00C62CD0"/>
    <w:rsid w:val="00CE0140"/>
    <w:rsid w:val="00D6473B"/>
    <w:rsid w:val="00D82C01"/>
    <w:rsid w:val="00D96C3B"/>
    <w:rsid w:val="00DE4563"/>
    <w:rsid w:val="00E12BDF"/>
    <w:rsid w:val="00EB594C"/>
    <w:rsid w:val="00FB2D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E5E81"/>
  <w15:docId w15:val="{9EDCB327-E9D9-F344-9B4E-FD899EB9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5F6"/>
  </w:style>
  <w:style w:type="paragraph" w:styleId="Heading2">
    <w:name w:val="heading 2"/>
    <w:basedOn w:val="Normal"/>
    <w:link w:val="Heading2Char"/>
    <w:uiPriority w:val="9"/>
    <w:qFormat/>
    <w:rsid w:val="0099772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7729"/>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997729"/>
    <w:rPr>
      <w:strike w:val="0"/>
      <w:dstrike w:val="0"/>
      <w:color w:val="D8212A"/>
      <w:u w:val="none"/>
      <w:effect w:val="none"/>
    </w:rPr>
  </w:style>
  <w:style w:type="paragraph" w:styleId="NormalWeb">
    <w:name w:val="Normal (Web)"/>
    <w:basedOn w:val="Normal"/>
    <w:uiPriority w:val="99"/>
    <w:unhideWhenUsed/>
    <w:rsid w:val="00997729"/>
    <w:pPr>
      <w:spacing w:after="0" w:line="408" w:lineRule="atLeast"/>
      <w:textAlignment w:val="top"/>
    </w:pPr>
    <w:rPr>
      <w:rFonts w:ascii="Verdana" w:eastAsia="Times New Roman" w:hAnsi="Verdana" w:cs="Times New Roman"/>
      <w:lang w:eastAsia="en-AU"/>
    </w:rPr>
  </w:style>
  <w:style w:type="character" w:customStyle="1" w:styleId="highlight">
    <w:name w:val="highlight"/>
    <w:basedOn w:val="DefaultParagraphFont"/>
    <w:rsid w:val="00997729"/>
    <w:rPr>
      <w:b/>
      <w:bCs/>
      <w:shd w:val="clear" w:color="auto" w:fill="FFFFCC"/>
    </w:rPr>
  </w:style>
  <w:style w:type="character" w:customStyle="1" w:styleId="small">
    <w:name w:val="small"/>
    <w:basedOn w:val="DefaultParagraphFont"/>
    <w:rsid w:val="00997729"/>
  </w:style>
  <w:style w:type="character" w:styleId="Strong">
    <w:name w:val="Strong"/>
    <w:basedOn w:val="DefaultParagraphFont"/>
    <w:uiPriority w:val="22"/>
    <w:qFormat/>
    <w:rsid w:val="00997729"/>
    <w:rPr>
      <w:b/>
      <w:bCs/>
    </w:rPr>
  </w:style>
  <w:style w:type="character" w:styleId="Emphasis">
    <w:name w:val="Emphasis"/>
    <w:basedOn w:val="DefaultParagraphFont"/>
    <w:uiPriority w:val="20"/>
    <w:qFormat/>
    <w:rsid w:val="00997729"/>
    <w:rPr>
      <w:i/>
      <w:iCs/>
    </w:rPr>
  </w:style>
  <w:style w:type="paragraph" w:styleId="BalloonText">
    <w:name w:val="Balloon Text"/>
    <w:basedOn w:val="Normal"/>
    <w:link w:val="BalloonTextChar"/>
    <w:uiPriority w:val="99"/>
    <w:semiHidden/>
    <w:unhideWhenUsed/>
    <w:rsid w:val="00997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729"/>
    <w:rPr>
      <w:rFonts w:ascii="Tahoma" w:hAnsi="Tahoma" w:cs="Tahoma"/>
      <w:sz w:val="16"/>
      <w:szCs w:val="16"/>
    </w:rPr>
  </w:style>
  <w:style w:type="paragraph" w:styleId="ListParagraph">
    <w:name w:val="List Paragraph"/>
    <w:basedOn w:val="Normal"/>
    <w:uiPriority w:val="34"/>
    <w:qFormat/>
    <w:rsid w:val="00D647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7</Pages>
  <Words>2124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Microsoft Office User</cp:lastModifiedBy>
  <cp:revision>7</cp:revision>
  <cp:lastPrinted>2012-12-01T04:53:00Z</cp:lastPrinted>
  <dcterms:created xsi:type="dcterms:W3CDTF">2016-12-22T02:22:00Z</dcterms:created>
  <dcterms:modified xsi:type="dcterms:W3CDTF">2023-07-04T00:29:00Z</dcterms:modified>
</cp:coreProperties>
</file>