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7B543C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487B543D" w14:textId="2E07EA08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8F3A93">
        <w:rPr>
          <w:rFonts w:asciiTheme="minorHAnsi" w:eastAsia="Calibri" w:hAnsiTheme="minorHAnsi" w:cs="Calibri"/>
          <w:sz w:val="24"/>
          <w:szCs w:val="24"/>
        </w:rPr>
        <w:t>1</w:t>
      </w:r>
      <w:r w:rsidR="008D6F64">
        <w:rPr>
          <w:rFonts w:asciiTheme="minorHAnsi" w:eastAsia="Calibri" w:hAnsiTheme="minorHAnsi" w:cs="Calibri"/>
          <w:sz w:val="24"/>
          <w:szCs w:val="24"/>
        </w:rPr>
        <w:t>6</w:t>
      </w:r>
      <w:r w:rsidR="00DF5995">
        <w:rPr>
          <w:rFonts w:asciiTheme="minorHAnsi" w:eastAsia="Calibri" w:hAnsiTheme="minorHAnsi" w:cs="Calibri"/>
          <w:sz w:val="24"/>
          <w:szCs w:val="24"/>
        </w:rPr>
        <w:t>/</w:t>
      </w:r>
      <w:r w:rsidR="008D6F64">
        <w:rPr>
          <w:rFonts w:asciiTheme="minorHAnsi" w:eastAsia="Calibri" w:hAnsiTheme="minorHAnsi" w:cs="Calibri"/>
          <w:sz w:val="24"/>
          <w:szCs w:val="24"/>
        </w:rPr>
        <w:t>10</w:t>
      </w:r>
      <w:r w:rsidR="00DF5995">
        <w:rPr>
          <w:rFonts w:asciiTheme="minorHAnsi" w:eastAsia="Calibri" w:hAnsiTheme="minorHAnsi" w:cs="Calibri"/>
          <w:sz w:val="24"/>
          <w:szCs w:val="24"/>
        </w:rPr>
        <w:t>/202</w:t>
      </w:r>
      <w:r w:rsidR="008D6F64">
        <w:rPr>
          <w:rFonts w:asciiTheme="minorHAnsi" w:eastAsia="Calibri" w:hAnsiTheme="minorHAnsi" w:cs="Calibri"/>
          <w:sz w:val="24"/>
          <w:szCs w:val="24"/>
        </w:rPr>
        <w:t>3</w:t>
      </w:r>
    </w:p>
    <w:p w14:paraId="487B543E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487B5440" w14:textId="068D209A" w:rsidR="00DD100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DD1004">
        <w:rPr>
          <w:rFonts w:asciiTheme="minorHAnsi" w:hAnsiTheme="minorHAnsi"/>
          <w:sz w:val="24"/>
          <w:szCs w:val="24"/>
        </w:rPr>
        <w:t xml:space="preserve"> </w:t>
      </w:r>
      <w:r w:rsidR="008D6F64">
        <w:rPr>
          <w:rFonts w:asciiTheme="minorHAnsi" w:hAnsiTheme="minorHAnsi"/>
          <w:sz w:val="24"/>
          <w:szCs w:val="24"/>
        </w:rPr>
        <w:t>Robyn</w:t>
      </w:r>
      <w:r w:rsidR="00DD1004">
        <w:rPr>
          <w:rFonts w:asciiTheme="minorHAnsi" w:hAnsiTheme="minorHAnsi"/>
          <w:sz w:val="24"/>
          <w:szCs w:val="24"/>
        </w:rPr>
        <w:t>,</w:t>
      </w:r>
    </w:p>
    <w:p w14:paraId="71FAE67A" w14:textId="64755D76" w:rsidR="008F3A93" w:rsidRPr="00B62B31" w:rsidRDefault="00DD100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Thanks for coming to see me </w:t>
      </w:r>
      <w:r w:rsidRPr="00DD1004">
        <w:rPr>
          <w:rFonts w:asciiTheme="minorHAnsi" w:hAnsiTheme="minorHAnsi"/>
          <w:sz w:val="24"/>
          <w:szCs w:val="24"/>
        </w:rPr>
        <w:sym w:font="Wingdings" w:char="F04A"/>
      </w:r>
      <w:r>
        <w:rPr>
          <w:rFonts w:asciiTheme="minorHAnsi" w:hAnsiTheme="minorHAnsi"/>
          <w:sz w:val="24"/>
          <w:szCs w:val="24"/>
        </w:rPr>
        <w:t xml:space="preserve"> </w:t>
      </w:r>
      <w:r w:rsidR="002968FE">
        <w:rPr>
          <w:rFonts w:asciiTheme="minorHAnsi" w:hAnsiTheme="minorHAnsi"/>
          <w:sz w:val="24"/>
          <w:szCs w:val="24"/>
        </w:rPr>
        <w:t>I can’t wait to help you start feeling better – please find what we spoke about below</w:t>
      </w:r>
      <w:r>
        <w:rPr>
          <w:rFonts w:asciiTheme="minorHAnsi" w:hAnsiTheme="minorHAnsi"/>
          <w:sz w:val="24"/>
          <w:szCs w:val="24"/>
        </w:rPr>
        <w:t>.</w:t>
      </w:r>
      <w:r w:rsidR="00B62B31">
        <w:rPr>
          <w:rFonts w:asciiTheme="minorHAnsi" w:hAnsiTheme="minorHAnsi"/>
          <w:sz w:val="24"/>
          <w:szCs w:val="24"/>
        </w:rPr>
        <w:t xml:space="preserve"> </w:t>
      </w:r>
      <w:r w:rsidR="00EA58C4" w:rsidRPr="00EA58C4">
        <w:rPr>
          <w:rFonts w:asciiTheme="minorHAnsi" w:hAnsiTheme="minorHAnsi"/>
          <w:bCs/>
          <w:sz w:val="24"/>
          <w:szCs w:val="24"/>
        </w:rPr>
        <w:t>In the recommendations below I have focused on removing potential irritants which may be inflaming your gut and contributing to symptoms.</w:t>
      </w:r>
    </w:p>
    <w:p w14:paraId="487B5459" w14:textId="579E60F8" w:rsidR="00FC145C" w:rsidRDefault="00FC145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General diet recommendations:</w:t>
      </w:r>
    </w:p>
    <w:p w14:paraId="27412BBA" w14:textId="183D7995" w:rsidR="00D47C96" w:rsidRDefault="002A14A1" w:rsidP="00FA020A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Reduce / e</w:t>
      </w:r>
      <w:r w:rsidR="0068719E">
        <w:rPr>
          <w:rFonts w:asciiTheme="minorHAnsi" w:hAnsiTheme="minorHAnsi"/>
          <w:sz w:val="24"/>
          <w:szCs w:val="24"/>
        </w:rPr>
        <w:t xml:space="preserve">liminate </w:t>
      </w:r>
      <w:r w:rsidR="00D47C96">
        <w:rPr>
          <w:rFonts w:asciiTheme="minorHAnsi" w:hAnsiTheme="minorHAnsi"/>
          <w:sz w:val="24"/>
          <w:szCs w:val="24"/>
        </w:rPr>
        <w:t>some foods</w:t>
      </w:r>
      <w:r w:rsidR="0068719E">
        <w:rPr>
          <w:rFonts w:asciiTheme="minorHAnsi" w:hAnsiTheme="minorHAnsi"/>
          <w:sz w:val="24"/>
          <w:szCs w:val="24"/>
        </w:rPr>
        <w:t xml:space="preserve"> for </w:t>
      </w:r>
      <w:r w:rsidR="00D47C96">
        <w:rPr>
          <w:rFonts w:asciiTheme="minorHAnsi" w:hAnsiTheme="minorHAnsi"/>
          <w:sz w:val="24"/>
          <w:szCs w:val="24"/>
        </w:rPr>
        <w:t xml:space="preserve">until your next appointment in </w:t>
      </w:r>
      <w:r w:rsidR="0068719E">
        <w:rPr>
          <w:rFonts w:asciiTheme="minorHAnsi" w:hAnsiTheme="minorHAnsi"/>
          <w:sz w:val="24"/>
          <w:szCs w:val="24"/>
        </w:rPr>
        <w:t>4 weeks</w:t>
      </w:r>
      <w:r w:rsidR="00D47C96">
        <w:rPr>
          <w:rFonts w:asciiTheme="minorHAnsi" w:hAnsiTheme="minorHAnsi"/>
          <w:sz w:val="24"/>
          <w:szCs w:val="24"/>
        </w:rPr>
        <w:t xml:space="preserve"> so we can review:</w:t>
      </w:r>
    </w:p>
    <w:p w14:paraId="4F148823" w14:textId="2E9DA1EF" w:rsidR="00D47C96" w:rsidRDefault="002A14A1" w:rsidP="00D47C96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eliminate alcohol</w:t>
      </w:r>
    </w:p>
    <w:p w14:paraId="4B5A9154" w14:textId="52358D62" w:rsidR="002A14A1" w:rsidRDefault="002A14A1" w:rsidP="00D47C96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Reduce coffee to one per day (even better if you can trial no coffee as this will be irritating the gut at the moment) – switch milk in coffee to </w:t>
      </w:r>
      <w:hyperlink r:id="rId7" w:history="1">
        <w:r w:rsidRPr="004D5B90">
          <w:rPr>
            <w:rStyle w:val="Hyperlink"/>
            <w:rFonts w:asciiTheme="minorHAnsi" w:hAnsiTheme="minorHAnsi"/>
            <w:sz w:val="24"/>
            <w:szCs w:val="24"/>
          </w:rPr>
          <w:t xml:space="preserve">Unsweetened </w:t>
        </w:r>
        <w:proofErr w:type="spellStart"/>
        <w:r w:rsidRPr="004D5B90">
          <w:rPr>
            <w:rStyle w:val="Hyperlink"/>
            <w:rFonts w:asciiTheme="minorHAnsi" w:hAnsiTheme="minorHAnsi"/>
            <w:sz w:val="24"/>
            <w:szCs w:val="24"/>
          </w:rPr>
          <w:t>Pureharvest</w:t>
        </w:r>
        <w:proofErr w:type="spellEnd"/>
        <w:r w:rsidRPr="004D5B90">
          <w:rPr>
            <w:rStyle w:val="Hyperlink"/>
            <w:rFonts w:asciiTheme="minorHAnsi" w:hAnsiTheme="minorHAnsi"/>
            <w:sz w:val="24"/>
            <w:szCs w:val="24"/>
          </w:rPr>
          <w:t xml:space="preserve"> Almond Milk</w:t>
        </w:r>
      </w:hyperlink>
      <w:r w:rsidR="004D5B90">
        <w:rPr>
          <w:rFonts w:asciiTheme="minorHAnsi" w:hAnsiTheme="minorHAnsi"/>
          <w:sz w:val="24"/>
          <w:szCs w:val="24"/>
        </w:rPr>
        <w:t xml:space="preserve"> – you’ll find this in both </w:t>
      </w:r>
      <w:proofErr w:type="spellStart"/>
      <w:r w:rsidR="004D5B90">
        <w:rPr>
          <w:rFonts w:asciiTheme="minorHAnsi" w:hAnsiTheme="minorHAnsi"/>
          <w:sz w:val="24"/>
          <w:szCs w:val="24"/>
        </w:rPr>
        <w:t>Woolies</w:t>
      </w:r>
      <w:proofErr w:type="spellEnd"/>
      <w:r w:rsidR="004D5B90">
        <w:rPr>
          <w:rFonts w:asciiTheme="minorHAnsi" w:hAnsiTheme="minorHAnsi"/>
          <w:sz w:val="24"/>
          <w:szCs w:val="24"/>
        </w:rPr>
        <w:t xml:space="preserve"> and Coles</w:t>
      </w:r>
    </w:p>
    <w:p w14:paraId="7C0E472A" w14:textId="40733841" w:rsidR="00264424" w:rsidRPr="00264424" w:rsidRDefault="00264424" w:rsidP="00264424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Remove dairy from the diet (</w:t>
      </w:r>
      <w:proofErr w:type="spellStart"/>
      <w:r>
        <w:rPr>
          <w:rFonts w:asciiTheme="minorHAnsi" w:hAnsiTheme="minorHAnsi"/>
          <w:sz w:val="24"/>
          <w:szCs w:val="24"/>
        </w:rPr>
        <w:t>cows</w:t>
      </w:r>
      <w:proofErr w:type="spellEnd"/>
      <w:r>
        <w:rPr>
          <w:rFonts w:asciiTheme="minorHAnsi" w:hAnsiTheme="minorHAnsi"/>
          <w:sz w:val="24"/>
          <w:szCs w:val="24"/>
        </w:rPr>
        <w:t xml:space="preserve"> milk, cheese, yoghurt etc)</w:t>
      </w:r>
    </w:p>
    <w:p w14:paraId="5411C9C8" w14:textId="6E47B364" w:rsidR="004D5B90" w:rsidRDefault="00F42AD7" w:rsidP="00D47C96">
      <w:pPr>
        <w:pStyle w:val="ListParagraph"/>
        <w:numPr>
          <w:ilvl w:val="0"/>
          <w:numId w:val="49"/>
        </w:numPr>
        <w:rPr>
          <w:rFonts w:asciiTheme="minorHAnsi" w:hAnsiTheme="minorHAnsi"/>
          <w:sz w:val="24"/>
          <w:szCs w:val="24"/>
        </w:rPr>
      </w:pPr>
      <w:r w:rsidRPr="00F42AD7">
        <w:rPr>
          <w:rFonts w:asciiTheme="minorHAnsi" w:hAnsiTheme="minorHAns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383A2CB" wp14:editId="405F446E">
            <wp:simplePos x="0" y="0"/>
            <wp:positionH relativeFrom="margin">
              <wp:align>right</wp:align>
            </wp:positionH>
            <wp:positionV relativeFrom="paragraph">
              <wp:posOffset>1067715</wp:posOffset>
            </wp:positionV>
            <wp:extent cx="6332220" cy="3038475"/>
            <wp:effectExtent l="0" t="0" r="0" b="9525"/>
            <wp:wrapSquare wrapText="bothSides"/>
            <wp:docPr id="19551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71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C7">
        <w:rPr>
          <w:rFonts w:asciiTheme="minorHAnsi" w:hAnsiTheme="minorHAnsi"/>
          <w:sz w:val="24"/>
          <w:szCs w:val="24"/>
        </w:rPr>
        <w:t>Remove some foods high in FODMAPs (</w:t>
      </w:r>
      <w:r w:rsidR="006B78A8">
        <w:rPr>
          <w:rFonts w:asciiTheme="minorHAnsi" w:hAnsiTheme="minorHAnsi"/>
          <w:sz w:val="24"/>
          <w:szCs w:val="24"/>
        </w:rPr>
        <w:t xml:space="preserve">see </w:t>
      </w:r>
      <w:r>
        <w:rPr>
          <w:rFonts w:asciiTheme="minorHAnsi" w:hAnsiTheme="minorHAnsi"/>
          <w:sz w:val="24"/>
          <w:szCs w:val="24"/>
        </w:rPr>
        <w:t>table below for common culprits</w:t>
      </w:r>
      <w:r w:rsidR="008F09C7">
        <w:rPr>
          <w:rFonts w:asciiTheme="minorHAnsi" w:hAnsiTheme="minorHAnsi"/>
          <w:sz w:val="24"/>
          <w:szCs w:val="24"/>
        </w:rPr>
        <w:t>).</w:t>
      </w:r>
      <w:r>
        <w:rPr>
          <w:rFonts w:asciiTheme="minorHAnsi" w:hAnsiTheme="minorHAnsi"/>
          <w:sz w:val="24"/>
          <w:szCs w:val="24"/>
        </w:rPr>
        <w:t xml:space="preserve"> F</w:t>
      </w:r>
      <w:r w:rsidR="008F09C7">
        <w:rPr>
          <w:rFonts w:asciiTheme="minorHAnsi" w:hAnsiTheme="minorHAnsi"/>
          <w:sz w:val="24"/>
          <w:szCs w:val="24"/>
        </w:rPr>
        <w:t xml:space="preserve">oods high in FODMAPs include </w:t>
      </w:r>
      <w:r w:rsidR="008F09C7" w:rsidRPr="008F09C7">
        <w:rPr>
          <w:rFonts w:asciiTheme="minorHAnsi" w:hAnsiTheme="minorHAnsi"/>
          <w:sz w:val="24"/>
          <w:szCs w:val="24"/>
        </w:rPr>
        <w:t>garlic, leek, onion</w:t>
      </w:r>
      <w:r w:rsidR="008F09C7">
        <w:rPr>
          <w:rFonts w:asciiTheme="minorHAnsi" w:hAnsiTheme="minorHAnsi"/>
          <w:sz w:val="24"/>
          <w:szCs w:val="24"/>
        </w:rPr>
        <w:t xml:space="preserve">, </w:t>
      </w:r>
      <w:r w:rsidR="00666B49">
        <w:rPr>
          <w:rFonts w:asciiTheme="minorHAnsi" w:hAnsiTheme="minorHAnsi"/>
          <w:sz w:val="24"/>
          <w:szCs w:val="24"/>
        </w:rPr>
        <w:t>grains and cereals (including wheat in crackers, cakes, bread) – switch to gluten free for now</w:t>
      </w:r>
      <w:r w:rsidR="007A774A">
        <w:rPr>
          <w:rFonts w:asciiTheme="minorHAnsi" w:hAnsiTheme="minorHAnsi"/>
          <w:sz w:val="24"/>
          <w:szCs w:val="24"/>
        </w:rPr>
        <w:t>. If you need to replace garlic and onion for flavour, you can add garlic/onion flavoured olive oil – from Cobram estate in the supermarket.</w:t>
      </w:r>
    </w:p>
    <w:p w14:paraId="136E3104" w14:textId="251A6FA7" w:rsidR="00F42AD7" w:rsidRDefault="00F42AD7" w:rsidP="00F42AD7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14:paraId="13A549A3" w14:textId="77777777" w:rsidR="00F42AD7" w:rsidRDefault="00F42AD7" w:rsidP="00F42AD7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14:paraId="63AAD902" w14:textId="77777777" w:rsidR="00F42AD7" w:rsidRDefault="00F42AD7" w:rsidP="00F42AD7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14:paraId="2EACE6EA" w14:textId="77777777" w:rsidR="00F42AD7" w:rsidRDefault="00F42AD7" w:rsidP="00F42AD7">
      <w:pPr>
        <w:pStyle w:val="ListParagraph"/>
        <w:ind w:left="1440"/>
        <w:rPr>
          <w:rFonts w:asciiTheme="minorHAnsi" w:hAnsiTheme="minorHAnsi"/>
          <w:sz w:val="24"/>
          <w:szCs w:val="24"/>
        </w:rPr>
      </w:pPr>
    </w:p>
    <w:p w14:paraId="487B5477" w14:textId="379E9BF3" w:rsidR="008B1257" w:rsidRDefault="004528E0" w:rsidP="00D01A90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Remove red meat for the next 4 weeks (as this is much harder to digest) and stick to more easily digestible protein foods – fish and chicken</w:t>
      </w:r>
      <w:r w:rsidR="00FC6891">
        <w:rPr>
          <w:rFonts w:asciiTheme="minorHAnsi" w:hAnsiTheme="minorHAnsi"/>
          <w:sz w:val="24"/>
          <w:szCs w:val="24"/>
        </w:rPr>
        <w:t>, alongside cooked vegetables (in the low FODMAP list above)</w:t>
      </w:r>
      <w:r>
        <w:rPr>
          <w:rFonts w:asciiTheme="minorHAnsi" w:hAnsiTheme="minorHAnsi"/>
          <w:sz w:val="24"/>
          <w:szCs w:val="24"/>
        </w:rPr>
        <w:t>.</w:t>
      </w:r>
      <w:r w:rsidR="00FC6891">
        <w:rPr>
          <w:rFonts w:asciiTheme="minorHAnsi" w:hAnsiTheme="minorHAnsi"/>
          <w:sz w:val="24"/>
          <w:szCs w:val="24"/>
        </w:rPr>
        <w:t xml:space="preserve"> Keep white potato to a minimum due to the impact on your blood sugar.</w:t>
      </w:r>
    </w:p>
    <w:p w14:paraId="7A93C275" w14:textId="2E5E0A17" w:rsidR="005F2ED7" w:rsidRDefault="005F2ED7" w:rsidP="00D01A90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To help with sleep – focus on </w:t>
      </w:r>
      <w:r w:rsidR="00416105">
        <w:rPr>
          <w:rFonts w:asciiTheme="minorHAnsi" w:hAnsiTheme="minorHAnsi"/>
          <w:sz w:val="24"/>
          <w:szCs w:val="24"/>
        </w:rPr>
        <w:t xml:space="preserve">doing </w:t>
      </w:r>
      <w:r>
        <w:rPr>
          <w:rFonts w:asciiTheme="minorHAnsi" w:hAnsiTheme="minorHAnsi"/>
          <w:sz w:val="24"/>
          <w:szCs w:val="24"/>
        </w:rPr>
        <w:t xml:space="preserve">deep breathing </w:t>
      </w:r>
      <w:r w:rsidR="00416105">
        <w:rPr>
          <w:rFonts w:asciiTheme="minorHAnsi" w:hAnsiTheme="minorHAnsi"/>
          <w:sz w:val="24"/>
          <w:szCs w:val="24"/>
        </w:rPr>
        <w:t xml:space="preserve">(longer exhale) before bed or if you wake in the night. </w:t>
      </w:r>
      <w:hyperlink r:id="rId9" w:history="1">
        <w:proofErr w:type="spellStart"/>
        <w:r w:rsidR="00416105" w:rsidRPr="009429B1">
          <w:rPr>
            <w:rStyle w:val="Hyperlink"/>
            <w:rFonts w:asciiTheme="minorHAnsi" w:hAnsiTheme="minorHAnsi"/>
            <w:sz w:val="24"/>
            <w:szCs w:val="24"/>
          </w:rPr>
          <w:t>Sleepytime</w:t>
        </w:r>
        <w:proofErr w:type="spellEnd"/>
        <w:r w:rsidR="00416105" w:rsidRPr="009429B1">
          <w:rPr>
            <w:rStyle w:val="Hyperlink"/>
            <w:rFonts w:asciiTheme="minorHAnsi" w:hAnsiTheme="minorHAnsi"/>
            <w:sz w:val="24"/>
            <w:szCs w:val="24"/>
          </w:rPr>
          <w:t xml:space="preserve"> tea</w:t>
        </w:r>
      </w:hyperlink>
      <w:r w:rsidR="00416105">
        <w:rPr>
          <w:rFonts w:asciiTheme="minorHAnsi" w:hAnsiTheme="minorHAnsi"/>
          <w:sz w:val="24"/>
          <w:szCs w:val="24"/>
        </w:rPr>
        <w:t xml:space="preserve"> from the supermarket (1 hour before bed) can be useful.</w:t>
      </w:r>
    </w:p>
    <w:p w14:paraId="40B3EF3F" w14:textId="303DDE5C" w:rsidR="00DC2F87" w:rsidRDefault="00DC2F87" w:rsidP="00D01A90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Reduce bread, rice, pasta, potatoes – these will all contribute to your blood sugars spiking.</w:t>
      </w:r>
    </w:p>
    <w:p w14:paraId="12C396D0" w14:textId="77777777" w:rsidR="00DC2F87" w:rsidRPr="00C4763C" w:rsidRDefault="00DC2F87" w:rsidP="00DC2F87">
      <w:pPr>
        <w:pStyle w:val="ListParagraph"/>
        <w:rPr>
          <w:rFonts w:asciiTheme="minorHAnsi" w:hAnsiTheme="minorHAnsi"/>
          <w:sz w:val="24"/>
          <w:szCs w:val="24"/>
        </w:rPr>
      </w:pPr>
    </w:p>
    <w:p w14:paraId="487B5478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8363"/>
      </w:tblGrid>
      <w:tr w:rsidR="00EF060E" w:rsidRPr="00CA005F" w14:paraId="487B547C" w14:textId="77777777" w:rsidTr="00B10010">
        <w:tc>
          <w:tcPr>
            <w:tcW w:w="1413" w:type="dxa"/>
          </w:tcPr>
          <w:p w14:paraId="487B5479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363" w:type="dxa"/>
          </w:tcPr>
          <w:p w14:paraId="2D32BE1D" w14:textId="7EABDA85" w:rsidR="00753529" w:rsidRDefault="00753529" w:rsidP="00B86448">
            <w:pPr>
              <w:pStyle w:val="ListParagraph"/>
              <w:numPr>
                <w:ilvl w:val="0"/>
                <w:numId w:val="37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Porridge – sprinkle with ground flaxseeds (you can buy these in the supermarket health food section) + blackberries or blueberries (rather than banana) + </w:t>
            </w:r>
            <w:r w:rsidR="004A3BD0">
              <w:rPr>
                <w:rFonts w:asciiTheme="minorHAnsi" w:hAnsiTheme="minorHAnsi"/>
                <w:sz w:val="24"/>
                <w:szCs w:val="24"/>
              </w:rPr>
              <w:t xml:space="preserve">almond milk (as per above </w:t>
            </w:r>
            <w:proofErr w:type="spellStart"/>
            <w:r w:rsidR="004A3BD0">
              <w:rPr>
                <w:rFonts w:asciiTheme="minorHAnsi" w:hAnsiTheme="minorHAnsi"/>
                <w:sz w:val="24"/>
                <w:szCs w:val="24"/>
              </w:rPr>
              <w:t>Pureharvest</w:t>
            </w:r>
            <w:proofErr w:type="spellEnd"/>
            <w:r w:rsidR="004A3BD0">
              <w:rPr>
                <w:rFonts w:asciiTheme="minorHAnsi" w:hAnsiTheme="minorHAnsi"/>
                <w:sz w:val="24"/>
                <w:szCs w:val="24"/>
              </w:rPr>
              <w:t>) – no honey</w:t>
            </w:r>
          </w:p>
          <w:p w14:paraId="55E66DA5" w14:textId="309E1039" w:rsidR="004A3BD0" w:rsidRDefault="004A3BD0" w:rsidP="00B86448">
            <w:pPr>
              <w:pStyle w:val="ListParagraph"/>
              <w:numPr>
                <w:ilvl w:val="0"/>
                <w:numId w:val="37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2 poached eggs + </w:t>
            </w:r>
            <w:hyperlink r:id="rId10" w:history="1">
              <w:proofErr w:type="spellStart"/>
              <w:r w:rsidRPr="00BD6E98">
                <w:rPr>
                  <w:rStyle w:val="Hyperlink"/>
                  <w:rFonts w:asciiTheme="minorHAnsi" w:hAnsiTheme="minorHAnsi"/>
                  <w:sz w:val="24"/>
                  <w:szCs w:val="24"/>
                </w:rPr>
                <w:t>Zeally</w:t>
              </w:r>
              <w:proofErr w:type="spellEnd"/>
              <w:r w:rsidRPr="00BD6E98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Bay Gluten Free Bread</w:t>
              </w:r>
            </w:hyperlink>
            <w:r w:rsidR="00BD6E98">
              <w:rPr>
                <w:rFonts w:asciiTheme="minorHAnsi" w:hAnsiTheme="minorHAnsi"/>
                <w:sz w:val="24"/>
                <w:szCs w:val="24"/>
              </w:rPr>
              <w:t xml:space="preserve"> (you can buy this at </w:t>
            </w:r>
            <w:proofErr w:type="spellStart"/>
            <w:r w:rsidR="00BD6E98">
              <w:rPr>
                <w:rFonts w:asciiTheme="minorHAnsi" w:hAnsiTheme="minorHAnsi"/>
                <w:sz w:val="24"/>
                <w:szCs w:val="24"/>
              </w:rPr>
              <w:t>Peachs</w:t>
            </w:r>
            <w:proofErr w:type="spellEnd"/>
            <w:r w:rsidR="00BD6E98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2FB3F34B" w14:textId="4C7B201B" w:rsidR="006241B9" w:rsidRDefault="00B86448" w:rsidP="00B86448">
            <w:pPr>
              <w:pStyle w:val="ListParagraph"/>
              <w:numPr>
                <w:ilvl w:val="0"/>
                <w:numId w:val="37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Frittata –Make sure the frittata doesn’t include any FODMAP foods.</w:t>
            </w:r>
          </w:p>
          <w:p w14:paraId="063DDDBB" w14:textId="793DBFFC" w:rsidR="00AB570F" w:rsidRPr="00A37582" w:rsidRDefault="009429B1" w:rsidP="00A37582">
            <w:pPr>
              <w:pStyle w:val="ListParagraph"/>
              <w:ind w:left="313"/>
              <w:rPr>
                <w:rFonts w:asciiTheme="minorHAnsi" w:hAnsiTheme="minorHAnsi"/>
                <w:sz w:val="24"/>
                <w:szCs w:val="24"/>
              </w:rPr>
            </w:pPr>
            <w:hyperlink r:id="rId11" w:history="1">
              <w:r w:rsidR="00975CB4"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https://www.monashfodmap.com/recipe/vegetable-frittata/</w:t>
              </w:r>
            </w:hyperlink>
            <w:r w:rsidR="00975CB4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4D522A6" w14:textId="77777777" w:rsidR="000E7A18" w:rsidRDefault="000E7A18" w:rsidP="00975CB4">
            <w:pPr>
              <w:pStyle w:val="ListParagraph"/>
              <w:ind w:left="313"/>
              <w:rPr>
                <w:rFonts w:asciiTheme="minorHAnsi" w:hAnsiTheme="minorHAnsi"/>
                <w:sz w:val="24"/>
                <w:szCs w:val="24"/>
              </w:rPr>
            </w:pPr>
          </w:p>
          <w:p w14:paraId="487B547B" w14:textId="7AFF7998" w:rsidR="000E7A18" w:rsidRPr="00B86448" w:rsidRDefault="000E7A18" w:rsidP="00975CB4">
            <w:pPr>
              <w:pStyle w:val="ListParagraph"/>
              <w:ind w:left="3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You could also try these carrot fritters (just make sure you use gluten free flour to replace the wheat flour): </w:t>
            </w:r>
            <w:hyperlink r:id="rId12" w:history="1"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https://www.monashfo</w:t>
              </w:r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d</w:t>
              </w:r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map.com/recipe/carrot-fritters/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EF060E" w:rsidRPr="003C4E83" w14:paraId="487B5480" w14:textId="77777777" w:rsidTr="00B10010">
        <w:tc>
          <w:tcPr>
            <w:tcW w:w="1413" w:type="dxa"/>
          </w:tcPr>
          <w:p w14:paraId="487B547D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363" w:type="dxa"/>
          </w:tcPr>
          <w:p w14:paraId="75C0D846" w14:textId="45E9BFC2" w:rsidR="00AC3045" w:rsidRDefault="00AC3045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Slow cooked chicken soup (recipe attached) – don’t use garlic or onion though as these are high in FODMAPs (swap for garlic flavoured olive oil)</w:t>
            </w:r>
          </w:p>
          <w:p w14:paraId="668FF99F" w14:textId="7A359C79" w:rsidR="00851936" w:rsidRDefault="00851936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Your chosen protein </w:t>
            </w:r>
            <w:r w:rsidR="009F443C">
              <w:rPr>
                <w:rFonts w:asciiTheme="minorHAnsi" w:hAnsiTheme="minorHAnsi"/>
                <w:sz w:val="24"/>
                <w:szCs w:val="24"/>
              </w:rPr>
              <w:t xml:space="preserve">(fish or poached chicken)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+ </w:t>
            </w:r>
            <w:r w:rsidR="009F443C">
              <w:rPr>
                <w:rFonts w:asciiTheme="minorHAnsi" w:hAnsiTheme="minorHAnsi"/>
                <w:sz w:val="24"/>
                <w:szCs w:val="24"/>
              </w:rPr>
              <w:t xml:space="preserve">steamed or roasted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veggies. </w:t>
            </w:r>
          </w:p>
          <w:p w14:paraId="625D28C3" w14:textId="75B9BCFA" w:rsidR="000A1D8C" w:rsidRDefault="000A1D8C" w:rsidP="000A1D8C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Here is some instructions on how to poach chicken: </w:t>
            </w:r>
            <w:hyperlink r:id="rId13" w:history="1">
              <w:r w:rsidRPr="00E21E2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https://www.recipetineats.com/poached-chicken/#wprm-recipe-container-42157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7B7D92C9" w14:textId="5B29F8C4" w:rsidR="00726CCF" w:rsidRDefault="00726CCF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You can find lots of low FODMAP recipes</w:t>
            </w:r>
            <w:r w:rsidR="00F97277">
              <w:rPr>
                <w:rFonts w:asciiTheme="minorHAnsi" w:hAnsiTheme="minorHAnsi"/>
                <w:sz w:val="24"/>
                <w:szCs w:val="24"/>
              </w:rPr>
              <w:t xml:space="preserve"> at the below website. Just make sure you use gluten free flour if the recipe needs flour:</w:t>
            </w:r>
          </w:p>
          <w:p w14:paraId="2F190A45" w14:textId="40033780" w:rsidR="00F97277" w:rsidRDefault="009429B1" w:rsidP="00F97277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="00F97277"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https://www.monashfodmap.com/recipe/</w:t>
              </w:r>
            </w:hyperlink>
            <w:r w:rsidR="00F9727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487B547F" w14:textId="65B73186" w:rsidR="00416352" w:rsidRPr="00C4198D" w:rsidRDefault="00416352" w:rsidP="00C4198D">
            <w:pPr>
              <w:pStyle w:val="ListParagraph"/>
              <w:numPr>
                <w:ilvl w:val="0"/>
                <w:numId w:val="47"/>
              </w:numPr>
              <w:ind w:left="314" w:hanging="283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33B0B" w:rsidRPr="003C4E83" w14:paraId="779E244F" w14:textId="77777777" w:rsidTr="00B10010">
        <w:tc>
          <w:tcPr>
            <w:tcW w:w="1413" w:type="dxa"/>
          </w:tcPr>
          <w:p w14:paraId="7BEF9243" w14:textId="230A82AA" w:rsidR="00C33B0B" w:rsidRPr="005209F7" w:rsidRDefault="00C33B0B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Snack (if you need)</w:t>
            </w:r>
          </w:p>
        </w:tc>
        <w:tc>
          <w:tcPr>
            <w:tcW w:w="8363" w:type="dxa"/>
          </w:tcPr>
          <w:p w14:paraId="30CB057C" w14:textId="57C7E80B" w:rsidR="00C33B0B" w:rsidRDefault="00C33B0B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Low FODMAP piece fruit: orange, pineapple, mandarin, kiwi.</w:t>
            </w:r>
          </w:p>
        </w:tc>
      </w:tr>
      <w:tr w:rsidR="00EF060E" w:rsidRPr="009B24C2" w14:paraId="487B5483" w14:textId="77777777" w:rsidTr="00B10010">
        <w:tc>
          <w:tcPr>
            <w:tcW w:w="1413" w:type="dxa"/>
          </w:tcPr>
          <w:p w14:paraId="487B5481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363" w:type="dxa"/>
          </w:tcPr>
          <w:p w14:paraId="45F6ECFE" w14:textId="6C66D73F" w:rsidR="003F52AD" w:rsidRDefault="003F52AD" w:rsidP="00975EB8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Stick to your fish or chicken + low FODMAP vegetables from list above.</w:t>
            </w:r>
          </w:p>
          <w:p w14:paraId="1F42B264" w14:textId="77777777" w:rsidR="007A774A" w:rsidRDefault="007A774A" w:rsidP="00975EB8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Some other recipe ideas:</w:t>
            </w:r>
          </w:p>
          <w:p w14:paraId="487B5482" w14:textId="26B8EC01" w:rsidR="006D6EA8" w:rsidRPr="00975EB8" w:rsidRDefault="006D6EA8" w:rsidP="007A774A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15" w:history="1"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</w:t>
              </w:r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m</w:t>
              </w:r>
              <w:r w:rsidRPr="0035507C">
                <w:rPr>
                  <w:rStyle w:val="Hyperlink"/>
                  <w:rFonts w:asciiTheme="minorHAnsi" w:hAnsiTheme="minorHAnsi"/>
                  <w:sz w:val="24"/>
                  <w:szCs w:val="24"/>
                </w:rPr>
                <w:t>onashfodmap.com/recipe/herby-chicken-pork-meatballs-cranberry-sauce/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4022DECB" w14:textId="77777777" w:rsidR="00AE1F25" w:rsidRDefault="00AE1F25" w:rsidP="00CF4EA1">
      <w:pPr>
        <w:rPr>
          <w:rFonts w:asciiTheme="minorHAnsi" w:hAnsiTheme="minorHAnsi"/>
          <w:b/>
          <w:bCs/>
          <w:sz w:val="24"/>
          <w:szCs w:val="24"/>
        </w:rPr>
      </w:pPr>
    </w:p>
    <w:p w14:paraId="0C19B615" w14:textId="14C9D7BB" w:rsidR="002C6AF3" w:rsidRDefault="001148F1" w:rsidP="00CF4EA1">
      <w:pPr>
        <w:rPr>
          <w:rFonts w:asciiTheme="minorHAnsi" w:hAnsiTheme="minorHAnsi"/>
          <w:b/>
          <w:bCs/>
          <w:sz w:val="24"/>
          <w:szCs w:val="24"/>
        </w:rPr>
      </w:pPr>
      <w:r w:rsidRPr="001148F1">
        <w:rPr>
          <w:rFonts w:asciiTheme="minorHAnsi" w:hAnsiTheme="minorHAnsi"/>
          <w:b/>
          <w:bCs/>
          <w:sz w:val="24"/>
          <w:szCs w:val="24"/>
        </w:rPr>
        <w:t>Next Appointment</w:t>
      </w:r>
    </w:p>
    <w:p w14:paraId="60F7F6DE" w14:textId="1C919860" w:rsidR="001148F1" w:rsidRDefault="00477F81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Monday 13</w:t>
      </w:r>
      <w:r w:rsidRPr="00477F81">
        <w:rPr>
          <w:rFonts w:asciiTheme="minorHAnsi" w:hAnsiTheme="minorHAnsi"/>
          <w:sz w:val="24"/>
          <w:szCs w:val="24"/>
          <w:vertAlign w:val="superscript"/>
        </w:rPr>
        <w:t>th</w:t>
      </w:r>
      <w:r>
        <w:rPr>
          <w:rFonts w:asciiTheme="minorHAnsi" w:hAnsiTheme="minorHAnsi"/>
          <w:sz w:val="24"/>
          <w:szCs w:val="24"/>
        </w:rPr>
        <w:t xml:space="preserve"> November</w:t>
      </w:r>
      <w:r w:rsidR="001148F1">
        <w:rPr>
          <w:rFonts w:asciiTheme="minorHAnsi" w:hAnsiTheme="minorHAnsi"/>
          <w:sz w:val="24"/>
          <w:szCs w:val="24"/>
        </w:rPr>
        <w:t xml:space="preserve"> at </w:t>
      </w:r>
      <w:r>
        <w:rPr>
          <w:rFonts w:asciiTheme="minorHAnsi" w:hAnsiTheme="minorHAnsi"/>
          <w:sz w:val="24"/>
          <w:szCs w:val="24"/>
        </w:rPr>
        <w:t>2.30</w:t>
      </w:r>
      <w:r w:rsidR="001148F1">
        <w:rPr>
          <w:rFonts w:asciiTheme="minorHAnsi" w:hAnsiTheme="minorHAnsi"/>
          <w:sz w:val="24"/>
          <w:szCs w:val="24"/>
        </w:rPr>
        <w:t>pm (40 min appointment - $80)</w:t>
      </w:r>
    </w:p>
    <w:p w14:paraId="0CC5BA58" w14:textId="77777777" w:rsidR="006F54C4" w:rsidRDefault="006F54C4" w:rsidP="00CF4EA1">
      <w:pPr>
        <w:rPr>
          <w:rFonts w:asciiTheme="minorHAnsi" w:hAnsiTheme="minorHAnsi"/>
          <w:sz w:val="24"/>
          <w:szCs w:val="24"/>
        </w:rPr>
      </w:pPr>
    </w:p>
    <w:p w14:paraId="5019187F" w14:textId="5CDC969F" w:rsidR="00D660C8" w:rsidRDefault="001148F1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will review symptoms, and look at </w:t>
      </w:r>
      <w:r w:rsidR="00477F81">
        <w:rPr>
          <w:rFonts w:asciiTheme="minorHAnsi" w:hAnsiTheme="minorHAnsi"/>
          <w:sz w:val="24"/>
          <w:szCs w:val="24"/>
        </w:rPr>
        <w:t>results from your other tests</w:t>
      </w:r>
      <w:r w:rsidR="00E2138C">
        <w:rPr>
          <w:rFonts w:asciiTheme="minorHAnsi" w:hAnsiTheme="minorHAnsi"/>
          <w:sz w:val="24"/>
          <w:szCs w:val="24"/>
        </w:rPr>
        <w:t xml:space="preserve">. </w:t>
      </w:r>
    </w:p>
    <w:p w14:paraId="1BEBF14F" w14:textId="4C009DCF" w:rsidR="003B3D4E" w:rsidRPr="00A36EC9" w:rsidRDefault="00D660C8" w:rsidP="00A36EC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*Print the attached diet and symptom diary and complete this for 5 days prior to your appointment. </w:t>
      </w:r>
    </w:p>
    <w:p w14:paraId="487B5491" w14:textId="4FB7D9FF" w:rsidR="00023B42" w:rsidRPr="002B57E9" w:rsidRDefault="004C674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sectPr w:rsidR="00023B42" w:rsidRPr="002B57E9" w:rsidSect="00B62B31">
      <w:headerReference w:type="default" r:id="rId16"/>
      <w:pgSz w:w="12240" w:h="15840"/>
      <w:pgMar w:top="1077" w:right="1134" w:bottom="107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21EB0" w14:textId="77777777" w:rsidR="00502DCB" w:rsidRDefault="00502DCB">
      <w:pPr>
        <w:spacing w:line="240" w:lineRule="auto"/>
      </w:pPr>
      <w:r>
        <w:separator/>
      </w:r>
    </w:p>
  </w:endnote>
  <w:endnote w:type="continuationSeparator" w:id="0">
    <w:p w14:paraId="4B2C147D" w14:textId="77777777" w:rsidR="00502DCB" w:rsidRDefault="00502D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6E864" w14:textId="77777777" w:rsidR="00502DCB" w:rsidRDefault="00502DCB">
      <w:pPr>
        <w:spacing w:line="240" w:lineRule="auto"/>
      </w:pPr>
      <w:r>
        <w:separator/>
      </w:r>
    </w:p>
  </w:footnote>
  <w:footnote w:type="continuationSeparator" w:id="0">
    <w:p w14:paraId="02872A8A" w14:textId="77777777" w:rsidR="00502DCB" w:rsidRDefault="00502D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5498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87B54A0" wp14:editId="487B54A1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7B5499" w14:textId="77777777" w:rsidR="00852C47" w:rsidRDefault="00852C47">
    <w:pPr>
      <w:ind w:left="-585"/>
      <w:jc w:val="right"/>
    </w:pPr>
    <w:r>
      <w:t xml:space="preserve"> </w:t>
    </w:r>
  </w:p>
  <w:p w14:paraId="487B549A" w14:textId="77777777" w:rsidR="004B366A" w:rsidRDefault="00852C47" w:rsidP="004B366A">
    <w:pPr>
      <w:ind w:left="-585"/>
      <w:jc w:val="right"/>
    </w:pPr>
    <w:r>
      <w:t xml:space="preserve"> </w:t>
    </w:r>
  </w:p>
  <w:p w14:paraId="487B549B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487B549C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487B549D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487B549E" w14:textId="77777777" w:rsidR="00852C47" w:rsidRPr="007B71B5" w:rsidRDefault="004B366A" w:rsidP="007B71B5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487B549F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33FFB"/>
    <w:multiLevelType w:val="hybridMultilevel"/>
    <w:tmpl w:val="A322F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895219"/>
    <w:multiLevelType w:val="hybridMultilevel"/>
    <w:tmpl w:val="90D26A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70C24"/>
    <w:multiLevelType w:val="hybridMultilevel"/>
    <w:tmpl w:val="05FCE8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21B3C"/>
    <w:multiLevelType w:val="hybridMultilevel"/>
    <w:tmpl w:val="8D0CA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0E6E36"/>
    <w:multiLevelType w:val="hybridMultilevel"/>
    <w:tmpl w:val="C2ACD0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B6597"/>
    <w:multiLevelType w:val="hybridMultilevel"/>
    <w:tmpl w:val="2D628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CA4E0C"/>
    <w:multiLevelType w:val="hybridMultilevel"/>
    <w:tmpl w:val="ADD8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2554B0"/>
    <w:multiLevelType w:val="hybridMultilevel"/>
    <w:tmpl w:val="75F48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5FA4D8E"/>
    <w:multiLevelType w:val="hybridMultilevel"/>
    <w:tmpl w:val="5254D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405463">
    <w:abstractNumId w:val="4"/>
  </w:num>
  <w:num w:numId="2" w16cid:durableId="1222011727">
    <w:abstractNumId w:val="3"/>
  </w:num>
  <w:num w:numId="3" w16cid:durableId="1106540778">
    <w:abstractNumId w:val="28"/>
  </w:num>
  <w:num w:numId="4" w16cid:durableId="1872524865">
    <w:abstractNumId w:val="11"/>
  </w:num>
  <w:num w:numId="5" w16cid:durableId="1892768076">
    <w:abstractNumId w:val="40"/>
  </w:num>
  <w:num w:numId="6" w16cid:durableId="149564792">
    <w:abstractNumId w:val="34"/>
  </w:num>
  <w:num w:numId="7" w16cid:durableId="1006059694">
    <w:abstractNumId w:val="2"/>
  </w:num>
  <w:num w:numId="8" w16cid:durableId="814613509">
    <w:abstractNumId w:val="8"/>
  </w:num>
  <w:num w:numId="9" w16cid:durableId="1255355944">
    <w:abstractNumId w:val="12"/>
  </w:num>
  <w:num w:numId="10" w16cid:durableId="226114251">
    <w:abstractNumId w:val="13"/>
  </w:num>
  <w:num w:numId="11" w16cid:durableId="1064179242">
    <w:abstractNumId w:val="46"/>
  </w:num>
  <w:num w:numId="12" w16cid:durableId="19206959">
    <w:abstractNumId w:val="17"/>
  </w:num>
  <w:num w:numId="13" w16cid:durableId="1865747981">
    <w:abstractNumId w:val="39"/>
  </w:num>
  <w:num w:numId="14" w16cid:durableId="1089930282">
    <w:abstractNumId w:val="10"/>
  </w:num>
  <w:num w:numId="15" w16cid:durableId="1159803744">
    <w:abstractNumId w:val="48"/>
  </w:num>
  <w:num w:numId="16" w16cid:durableId="76438204">
    <w:abstractNumId w:val="16"/>
  </w:num>
  <w:num w:numId="17" w16cid:durableId="1982924755">
    <w:abstractNumId w:val="14"/>
  </w:num>
  <w:num w:numId="18" w16cid:durableId="1166214948">
    <w:abstractNumId w:val="19"/>
  </w:num>
  <w:num w:numId="19" w16cid:durableId="36319652">
    <w:abstractNumId w:val="27"/>
  </w:num>
  <w:num w:numId="20" w16cid:durableId="1957370640">
    <w:abstractNumId w:val="30"/>
  </w:num>
  <w:num w:numId="21" w16cid:durableId="1948152189">
    <w:abstractNumId w:val="0"/>
  </w:num>
  <w:num w:numId="22" w16cid:durableId="1016033476">
    <w:abstractNumId w:val="31"/>
  </w:num>
  <w:num w:numId="23" w16cid:durableId="908688449">
    <w:abstractNumId w:val="33"/>
  </w:num>
  <w:num w:numId="24" w16cid:durableId="667365095">
    <w:abstractNumId w:val="21"/>
  </w:num>
  <w:num w:numId="25" w16cid:durableId="1177691133">
    <w:abstractNumId w:val="35"/>
  </w:num>
  <w:num w:numId="26" w16cid:durableId="661272236">
    <w:abstractNumId w:val="44"/>
  </w:num>
  <w:num w:numId="27" w16cid:durableId="1147475389">
    <w:abstractNumId w:val="41"/>
  </w:num>
  <w:num w:numId="28" w16cid:durableId="1460371276">
    <w:abstractNumId w:val="47"/>
  </w:num>
  <w:num w:numId="29" w16cid:durableId="1974169133">
    <w:abstractNumId w:val="36"/>
  </w:num>
  <w:num w:numId="30" w16cid:durableId="56897528">
    <w:abstractNumId w:val="7"/>
  </w:num>
  <w:num w:numId="31" w16cid:durableId="891696525">
    <w:abstractNumId w:val="1"/>
  </w:num>
  <w:num w:numId="32" w16cid:durableId="422655121">
    <w:abstractNumId w:val="38"/>
  </w:num>
  <w:num w:numId="33" w16cid:durableId="8723912">
    <w:abstractNumId w:val="25"/>
  </w:num>
  <w:num w:numId="34" w16cid:durableId="1829243095">
    <w:abstractNumId w:val="22"/>
  </w:num>
  <w:num w:numId="35" w16cid:durableId="821889431">
    <w:abstractNumId w:val="15"/>
  </w:num>
  <w:num w:numId="36" w16cid:durableId="1361129783">
    <w:abstractNumId w:val="5"/>
  </w:num>
  <w:num w:numId="37" w16cid:durableId="350644623">
    <w:abstractNumId w:val="20"/>
  </w:num>
  <w:num w:numId="38" w16cid:durableId="646521277">
    <w:abstractNumId w:val="24"/>
  </w:num>
  <w:num w:numId="39" w16cid:durableId="621150299">
    <w:abstractNumId w:val="6"/>
  </w:num>
  <w:num w:numId="40" w16cid:durableId="1872188100">
    <w:abstractNumId w:val="29"/>
  </w:num>
  <w:num w:numId="41" w16cid:durableId="1151753724">
    <w:abstractNumId w:val="26"/>
  </w:num>
  <w:num w:numId="42" w16cid:durableId="657265117">
    <w:abstractNumId w:val="42"/>
  </w:num>
  <w:num w:numId="43" w16cid:durableId="672878260">
    <w:abstractNumId w:val="23"/>
  </w:num>
  <w:num w:numId="44" w16cid:durableId="1569345900">
    <w:abstractNumId w:val="37"/>
  </w:num>
  <w:num w:numId="45" w16cid:durableId="965236020">
    <w:abstractNumId w:val="9"/>
  </w:num>
  <w:num w:numId="46" w16cid:durableId="137259753">
    <w:abstractNumId w:val="43"/>
  </w:num>
  <w:num w:numId="47" w16cid:durableId="72046047">
    <w:abstractNumId w:val="45"/>
  </w:num>
  <w:num w:numId="48" w16cid:durableId="1259680128">
    <w:abstractNumId w:val="18"/>
  </w:num>
  <w:num w:numId="49" w16cid:durableId="155157091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77EE"/>
    <w:rsid w:val="00015A66"/>
    <w:rsid w:val="00023B42"/>
    <w:rsid w:val="000271FF"/>
    <w:rsid w:val="000507A0"/>
    <w:rsid w:val="00056A09"/>
    <w:rsid w:val="000701B0"/>
    <w:rsid w:val="0007368C"/>
    <w:rsid w:val="00075D1A"/>
    <w:rsid w:val="00081A93"/>
    <w:rsid w:val="0008764B"/>
    <w:rsid w:val="00090A4E"/>
    <w:rsid w:val="00091F96"/>
    <w:rsid w:val="000933C5"/>
    <w:rsid w:val="000A1D8C"/>
    <w:rsid w:val="000A4014"/>
    <w:rsid w:val="000A5B48"/>
    <w:rsid w:val="000A61F7"/>
    <w:rsid w:val="000B0B9E"/>
    <w:rsid w:val="000B396A"/>
    <w:rsid w:val="000B7006"/>
    <w:rsid w:val="000C14DD"/>
    <w:rsid w:val="000C24EB"/>
    <w:rsid w:val="000D1681"/>
    <w:rsid w:val="000D2DC6"/>
    <w:rsid w:val="000E01B3"/>
    <w:rsid w:val="000E34FD"/>
    <w:rsid w:val="000E7A18"/>
    <w:rsid w:val="000F044D"/>
    <w:rsid w:val="00101E76"/>
    <w:rsid w:val="001077D7"/>
    <w:rsid w:val="001148F1"/>
    <w:rsid w:val="00117B54"/>
    <w:rsid w:val="001437A4"/>
    <w:rsid w:val="00152CE6"/>
    <w:rsid w:val="001573F5"/>
    <w:rsid w:val="00171133"/>
    <w:rsid w:val="00172177"/>
    <w:rsid w:val="00186B72"/>
    <w:rsid w:val="001879EE"/>
    <w:rsid w:val="00192EBD"/>
    <w:rsid w:val="001A37E1"/>
    <w:rsid w:val="001C3E08"/>
    <w:rsid w:val="001C47C7"/>
    <w:rsid w:val="001D358E"/>
    <w:rsid w:val="001D3B9F"/>
    <w:rsid w:val="001D74C3"/>
    <w:rsid w:val="001E477C"/>
    <w:rsid w:val="001E5D2A"/>
    <w:rsid w:val="001F04CD"/>
    <w:rsid w:val="001F1CFC"/>
    <w:rsid w:val="001F687B"/>
    <w:rsid w:val="001F7D27"/>
    <w:rsid w:val="00210DF2"/>
    <w:rsid w:val="00230D59"/>
    <w:rsid w:val="0025279E"/>
    <w:rsid w:val="00264424"/>
    <w:rsid w:val="00270109"/>
    <w:rsid w:val="0029071E"/>
    <w:rsid w:val="00291298"/>
    <w:rsid w:val="002968FE"/>
    <w:rsid w:val="00296C48"/>
    <w:rsid w:val="002A14A1"/>
    <w:rsid w:val="002A4B70"/>
    <w:rsid w:val="002B57E9"/>
    <w:rsid w:val="002B6F11"/>
    <w:rsid w:val="002C187B"/>
    <w:rsid w:val="002C3FD9"/>
    <w:rsid w:val="002C5050"/>
    <w:rsid w:val="002C6AF3"/>
    <w:rsid w:val="002D1C37"/>
    <w:rsid w:val="002D5442"/>
    <w:rsid w:val="002D7ED8"/>
    <w:rsid w:val="002E20C4"/>
    <w:rsid w:val="002E53D7"/>
    <w:rsid w:val="002F3374"/>
    <w:rsid w:val="002F7495"/>
    <w:rsid w:val="0030294A"/>
    <w:rsid w:val="00313F63"/>
    <w:rsid w:val="00314B6E"/>
    <w:rsid w:val="00323EB5"/>
    <w:rsid w:val="00324CCA"/>
    <w:rsid w:val="00336575"/>
    <w:rsid w:val="00341D08"/>
    <w:rsid w:val="003563E8"/>
    <w:rsid w:val="00360905"/>
    <w:rsid w:val="0036618F"/>
    <w:rsid w:val="003779B4"/>
    <w:rsid w:val="003870BC"/>
    <w:rsid w:val="003A184A"/>
    <w:rsid w:val="003A4C90"/>
    <w:rsid w:val="003B3842"/>
    <w:rsid w:val="003B3D4E"/>
    <w:rsid w:val="003C14CE"/>
    <w:rsid w:val="003D2BFE"/>
    <w:rsid w:val="003E1ABC"/>
    <w:rsid w:val="003E447D"/>
    <w:rsid w:val="003F1796"/>
    <w:rsid w:val="003F52AD"/>
    <w:rsid w:val="003F7872"/>
    <w:rsid w:val="00407D02"/>
    <w:rsid w:val="00416105"/>
    <w:rsid w:val="00416352"/>
    <w:rsid w:val="00420EA8"/>
    <w:rsid w:val="004243A7"/>
    <w:rsid w:val="00433A6C"/>
    <w:rsid w:val="004345A3"/>
    <w:rsid w:val="00444D1A"/>
    <w:rsid w:val="0044535E"/>
    <w:rsid w:val="00445940"/>
    <w:rsid w:val="00450B64"/>
    <w:rsid w:val="004528E0"/>
    <w:rsid w:val="00452F81"/>
    <w:rsid w:val="004666C3"/>
    <w:rsid w:val="00467666"/>
    <w:rsid w:val="0047338F"/>
    <w:rsid w:val="004772AF"/>
    <w:rsid w:val="00477F81"/>
    <w:rsid w:val="00482C6D"/>
    <w:rsid w:val="00484043"/>
    <w:rsid w:val="0048643D"/>
    <w:rsid w:val="00487250"/>
    <w:rsid w:val="0049598A"/>
    <w:rsid w:val="004A3BD0"/>
    <w:rsid w:val="004A6CA4"/>
    <w:rsid w:val="004B0FC5"/>
    <w:rsid w:val="004B366A"/>
    <w:rsid w:val="004C5316"/>
    <w:rsid w:val="004C6180"/>
    <w:rsid w:val="004C6740"/>
    <w:rsid w:val="004C75E1"/>
    <w:rsid w:val="004D4455"/>
    <w:rsid w:val="004D5B90"/>
    <w:rsid w:val="004E072B"/>
    <w:rsid w:val="004E336D"/>
    <w:rsid w:val="004E5ABA"/>
    <w:rsid w:val="004E7D84"/>
    <w:rsid w:val="004F02D4"/>
    <w:rsid w:val="00502DCB"/>
    <w:rsid w:val="005039B7"/>
    <w:rsid w:val="00503AB2"/>
    <w:rsid w:val="00514CB1"/>
    <w:rsid w:val="00517C8F"/>
    <w:rsid w:val="00521224"/>
    <w:rsid w:val="00527071"/>
    <w:rsid w:val="00530668"/>
    <w:rsid w:val="0053673B"/>
    <w:rsid w:val="0054165D"/>
    <w:rsid w:val="00542111"/>
    <w:rsid w:val="00545835"/>
    <w:rsid w:val="005462BD"/>
    <w:rsid w:val="00550D5D"/>
    <w:rsid w:val="00565468"/>
    <w:rsid w:val="005660A0"/>
    <w:rsid w:val="00570BA1"/>
    <w:rsid w:val="00576300"/>
    <w:rsid w:val="005850F1"/>
    <w:rsid w:val="005854F4"/>
    <w:rsid w:val="00586C5C"/>
    <w:rsid w:val="00594160"/>
    <w:rsid w:val="00594B18"/>
    <w:rsid w:val="005A6B60"/>
    <w:rsid w:val="005B65E0"/>
    <w:rsid w:val="005C5DC1"/>
    <w:rsid w:val="005C67F6"/>
    <w:rsid w:val="005D105A"/>
    <w:rsid w:val="005D1627"/>
    <w:rsid w:val="005D6536"/>
    <w:rsid w:val="005D757D"/>
    <w:rsid w:val="005D7CF9"/>
    <w:rsid w:val="005E1BC9"/>
    <w:rsid w:val="005F1F33"/>
    <w:rsid w:val="005F2ED7"/>
    <w:rsid w:val="005F5029"/>
    <w:rsid w:val="00604973"/>
    <w:rsid w:val="006241B9"/>
    <w:rsid w:val="00630418"/>
    <w:rsid w:val="00634971"/>
    <w:rsid w:val="00634BF7"/>
    <w:rsid w:val="00637377"/>
    <w:rsid w:val="0065719A"/>
    <w:rsid w:val="00666B49"/>
    <w:rsid w:val="00676C85"/>
    <w:rsid w:val="00682318"/>
    <w:rsid w:val="00683963"/>
    <w:rsid w:val="0068719E"/>
    <w:rsid w:val="00697DA5"/>
    <w:rsid w:val="006A277F"/>
    <w:rsid w:val="006A4FDC"/>
    <w:rsid w:val="006B48C1"/>
    <w:rsid w:val="006B67EF"/>
    <w:rsid w:val="006B78A8"/>
    <w:rsid w:val="006C03DE"/>
    <w:rsid w:val="006C05CA"/>
    <w:rsid w:val="006C2BE2"/>
    <w:rsid w:val="006C3CE3"/>
    <w:rsid w:val="006C4730"/>
    <w:rsid w:val="006D47C9"/>
    <w:rsid w:val="006D6EA8"/>
    <w:rsid w:val="006E0202"/>
    <w:rsid w:val="006E2921"/>
    <w:rsid w:val="006F0E52"/>
    <w:rsid w:val="006F54C4"/>
    <w:rsid w:val="007043D4"/>
    <w:rsid w:val="00710A26"/>
    <w:rsid w:val="00711BCE"/>
    <w:rsid w:val="007136F7"/>
    <w:rsid w:val="0072594F"/>
    <w:rsid w:val="00726CCF"/>
    <w:rsid w:val="00731996"/>
    <w:rsid w:val="00732367"/>
    <w:rsid w:val="0075032E"/>
    <w:rsid w:val="00753529"/>
    <w:rsid w:val="007535C4"/>
    <w:rsid w:val="00761F34"/>
    <w:rsid w:val="0077138E"/>
    <w:rsid w:val="00772D1C"/>
    <w:rsid w:val="0078649E"/>
    <w:rsid w:val="007868F0"/>
    <w:rsid w:val="00791D12"/>
    <w:rsid w:val="007A774A"/>
    <w:rsid w:val="007B71B5"/>
    <w:rsid w:val="007C2C99"/>
    <w:rsid w:val="007D5E9D"/>
    <w:rsid w:val="007F0C04"/>
    <w:rsid w:val="007F1778"/>
    <w:rsid w:val="007F4DFB"/>
    <w:rsid w:val="008033EF"/>
    <w:rsid w:val="008103BB"/>
    <w:rsid w:val="00831AA2"/>
    <w:rsid w:val="00835857"/>
    <w:rsid w:val="008416DB"/>
    <w:rsid w:val="00843881"/>
    <w:rsid w:val="008503FF"/>
    <w:rsid w:val="00851936"/>
    <w:rsid w:val="00852C47"/>
    <w:rsid w:val="00852EE3"/>
    <w:rsid w:val="008543C8"/>
    <w:rsid w:val="0089752A"/>
    <w:rsid w:val="008B1257"/>
    <w:rsid w:val="008B3D4B"/>
    <w:rsid w:val="008C5EC5"/>
    <w:rsid w:val="008D1FBA"/>
    <w:rsid w:val="008D3D6F"/>
    <w:rsid w:val="008D6F64"/>
    <w:rsid w:val="008E29C5"/>
    <w:rsid w:val="008F09C7"/>
    <w:rsid w:val="008F3A93"/>
    <w:rsid w:val="008F486D"/>
    <w:rsid w:val="00902762"/>
    <w:rsid w:val="009035A4"/>
    <w:rsid w:val="0090441F"/>
    <w:rsid w:val="00910BCD"/>
    <w:rsid w:val="009237FB"/>
    <w:rsid w:val="009244AA"/>
    <w:rsid w:val="00931400"/>
    <w:rsid w:val="00934B45"/>
    <w:rsid w:val="009429B1"/>
    <w:rsid w:val="00946B12"/>
    <w:rsid w:val="00947FD6"/>
    <w:rsid w:val="009509FD"/>
    <w:rsid w:val="00971094"/>
    <w:rsid w:val="00975B78"/>
    <w:rsid w:val="00975CB4"/>
    <w:rsid w:val="00975EB8"/>
    <w:rsid w:val="00990F0E"/>
    <w:rsid w:val="009947BC"/>
    <w:rsid w:val="009A2CEC"/>
    <w:rsid w:val="009A3C64"/>
    <w:rsid w:val="009B197D"/>
    <w:rsid w:val="009C4ECF"/>
    <w:rsid w:val="009D301E"/>
    <w:rsid w:val="009F11C3"/>
    <w:rsid w:val="009F443C"/>
    <w:rsid w:val="00A0083D"/>
    <w:rsid w:val="00A00D16"/>
    <w:rsid w:val="00A02BAF"/>
    <w:rsid w:val="00A10A84"/>
    <w:rsid w:val="00A13F67"/>
    <w:rsid w:val="00A21512"/>
    <w:rsid w:val="00A32D3F"/>
    <w:rsid w:val="00A33FDB"/>
    <w:rsid w:val="00A36938"/>
    <w:rsid w:val="00A36EC9"/>
    <w:rsid w:val="00A37582"/>
    <w:rsid w:val="00A41528"/>
    <w:rsid w:val="00A5777F"/>
    <w:rsid w:val="00A73185"/>
    <w:rsid w:val="00A83F4D"/>
    <w:rsid w:val="00A9057E"/>
    <w:rsid w:val="00A968FD"/>
    <w:rsid w:val="00AA45D3"/>
    <w:rsid w:val="00AB25C7"/>
    <w:rsid w:val="00AB570F"/>
    <w:rsid w:val="00AC1162"/>
    <w:rsid w:val="00AC3045"/>
    <w:rsid w:val="00AD13F8"/>
    <w:rsid w:val="00AD1854"/>
    <w:rsid w:val="00AD310C"/>
    <w:rsid w:val="00AD31BC"/>
    <w:rsid w:val="00AD70C9"/>
    <w:rsid w:val="00AE0CF0"/>
    <w:rsid w:val="00AE1F25"/>
    <w:rsid w:val="00AE2E77"/>
    <w:rsid w:val="00AF16AD"/>
    <w:rsid w:val="00B00028"/>
    <w:rsid w:val="00B0733E"/>
    <w:rsid w:val="00B10010"/>
    <w:rsid w:val="00B11339"/>
    <w:rsid w:val="00B137B2"/>
    <w:rsid w:val="00B242BD"/>
    <w:rsid w:val="00B34C72"/>
    <w:rsid w:val="00B51689"/>
    <w:rsid w:val="00B6149C"/>
    <w:rsid w:val="00B62B31"/>
    <w:rsid w:val="00B65C09"/>
    <w:rsid w:val="00B65E06"/>
    <w:rsid w:val="00B70D48"/>
    <w:rsid w:val="00B77487"/>
    <w:rsid w:val="00B86448"/>
    <w:rsid w:val="00B91DE9"/>
    <w:rsid w:val="00B9567C"/>
    <w:rsid w:val="00BA5367"/>
    <w:rsid w:val="00BB5F5D"/>
    <w:rsid w:val="00BC7F25"/>
    <w:rsid w:val="00BD6E98"/>
    <w:rsid w:val="00BE442F"/>
    <w:rsid w:val="00BE482C"/>
    <w:rsid w:val="00BF7116"/>
    <w:rsid w:val="00C10E7A"/>
    <w:rsid w:val="00C12D34"/>
    <w:rsid w:val="00C17BC3"/>
    <w:rsid w:val="00C33B0B"/>
    <w:rsid w:val="00C4099B"/>
    <w:rsid w:val="00C4198D"/>
    <w:rsid w:val="00C4763C"/>
    <w:rsid w:val="00C56BBD"/>
    <w:rsid w:val="00C6237C"/>
    <w:rsid w:val="00C62C5E"/>
    <w:rsid w:val="00C766E3"/>
    <w:rsid w:val="00C95C49"/>
    <w:rsid w:val="00CA17D8"/>
    <w:rsid w:val="00CA5D83"/>
    <w:rsid w:val="00CA7F5B"/>
    <w:rsid w:val="00CB6FAD"/>
    <w:rsid w:val="00CD036D"/>
    <w:rsid w:val="00CE1E33"/>
    <w:rsid w:val="00CE371C"/>
    <w:rsid w:val="00CE4734"/>
    <w:rsid w:val="00CE5ABD"/>
    <w:rsid w:val="00CF197E"/>
    <w:rsid w:val="00CF28B0"/>
    <w:rsid w:val="00CF4EA1"/>
    <w:rsid w:val="00D01A90"/>
    <w:rsid w:val="00D03B86"/>
    <w:rsid w:val="00D20170"/>
    <w:rsid w:val="00D357BF"/>
    <w:rsid w:val="00D4411B"/>
    <w:rsid w:val="00D47C96"/>
    <w:rsid w:val="00D50FE6"/>
    <w:rsid w:val="00D660C8"/>
    <w:rsid w:val="00D820F6"/>
    <w:rsid w:val="00D84BA0"/>
    <w:rsid w:val="00D905AE"/>
    <w:rsid w:val="00D91DB9"/>
    <w:rsid w:val="00D9242F"/>
    <w:rsid w:val="00D97514"/>
    <w:rsid w:val="00DB1B58"/>
    <w:rsid w:val="00DC2F87"/>
    <w:rsid w:val="00DD1004"/>
    <w:rsid w:val="00DD6C93"/>
    <w:rsid w:val="00DF3114"/>
    <w:rsid w:val="00DF311E"/>
    <w:rsid w:val="00DF557D"/>
    <w:rsid w:val="00DF5995"/>
    <w:rsid w:val="00DF7F41"/>
    <w:rsid w:val="00E10AA7"/>
    <w:rsid w:val="00E11A5D"/>
    <w:rsid w:val="00E21107"/>
    <w:rsid w:val="00E2138C"/>
    <w:rsid w:val="00E26766"/>
    <w:rsid w:val="00E27EC4"/>
    <w:rsid w:val="00E372EA"/>
    <w:rsid w:val="00E4265E"/>
    <w:rsid w:val="00E43EA3"/>
    <w:rsid w:val="00E441E5"/>
    <w:rsid w:val="00E52982"/>
    <w:rsid w:val="00E549B9"/>
    <w:rsid w:val="00E56459"/>
    <w:rsid w:val="00E6284C"/>
    <w:rsid w:val="00E72EF5"/>
    <w:rsid w:val="00E73B72"/>
    <w:rsid w:val="00E81D1C"/>
    <w:rsid w:val="00E85134"/>
    <w:rsid w:val="00E874AC"/>
    <w:rsid w:val="00E90DB3"/>
    <w:rsid w:val="00EA16F6"/>
    <w:rsid w:val="00EA1CF1"/>
    <w:rsid w:val="00EA58C4"/>
    <w:rsid w:val="00EA7D2A"/>
    <w:rsid w:val="00EB03C1"/>
    <w:rsid w:val="00EB4D35"/>
    <w:rsid w:val="00EB778E"/>
    <w:rsid w:val="00EC21D7"/>
    <w:rsid w:val="00EC6C0C"/>
    <w:rsid w:val="00ED068D"/>
    <w:rsid w:val="00ED16DB"/>
    <w:rsid w:val="00EF060E"/>
    <w:rsid w:val="00EF69EA"/>
    <w:rsid w:val="00EF7654"/>
    <w:rsid w:val="00EF7C46"/>
    <w:rsid w:val="00F041E1"/>
    <w:rsid w:val="00F363E4"/>
    <w:rsid w:val="00F40DE4"/>
    <w:rsid w:val="00F41EC6"/>
    <w:rsid w:val="00F42AD7"/>
    <w:rsid w:val="00F52D45"/>
    <w:rsid w:val="00F56970"/>
    <w:rsid w:val="00F60579"/>
    <w:rsid w:val="00F63320"/>
    <w:rsid w:val="00F776DF"/>
    <w:rsid w:val="00F83DBF"/>
    <w:rsid w:val="00F84F42"/>
    <w:rsid w:val="00F86E81"/>
    <w:rsid w:val="00F97277"/>
    <w:rsid w:val="00FA020A"/>
    <w:rsid w:val="00FA2D9C"/>
    <w:rsid w:val="00FB6EA0"/>
    <w:rsid w:val="00FC145C"/>
    <w:rsid w:val="00FC6228"/>
    <w:rsid w:val="00FC6891"/>
    <w:rsid w:val="00FD43FD"/>
    <w:rsid w:val="00FE304C"/>
    <w:rsid w:val="00FE7B47"/>
    <w:rsid w:val="00FF4F4D"/>
    <w:rsid w:val="00FF68E3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7B543C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cipetineats.com/poached-chicken/#wprm-recipe-container-4215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ureharvest.com.au/product/organic-almond-unsweetened/" TargetMode="External"/><Relationship Id="rId12" Type="http://schemas.openxmlformats.org/officeDocument/2006/relationships/hyperlink" Target="https://www.monashfodmap.com/recipe/carrot-fritter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nashfodmap.com/recipe/vegetable-frittat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onashfodmap.com/recipe/herby-chicken-pork-meatballs-cranberry-sauce/" TargetMode="External"/><Relationship Id="rId10" Type="http://schemas.openxmlformats.org/officeDocument/2006/relationships/hyperlink" Target="https://zeallybaysourdough.com.au/products/gf-millet-linse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lestialseasonings.com/products/sleepytime-classic-herbal-tea" TargetMode="External"/><Relationship Id="rId14" Type="http://schemas.openxmlformats.org/officeDocument/2006/relationships/hyperlink" Target="https://www.monashfodmap.com/recip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38</cp:revision>
  <dcterms:created xsi:type="dcterms:W3CDTF">2023-10-16T04:19:00Z</dcterms:created>
  <dcterms:modified xsi:type="dcterms:W3CDTF">2023-10-16T05:47:00Z</dcterms:modified>
</cp:coreProperties>
</file>