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1370A7FC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154DD4">
        <w:t xml:space="preserve">18 September </w:t>
      </w:r>
      <w:r w:rsidR="00EA0381">
        <w:t>202</w:t>
      </w:r>
      <w:r w:rsidR="000D5A85">
        <w:t>5</w:t>
      </w:r>
    </w:p>
    <w:p w14:paraId="3FD50D1C" w14:textId="65C51F96" w:rsidR="00FB7994" w:rsidRDefault="00FB7994">
      <w:r>
        <w:t xml:space="preserve">Name: </w:t>
      </w:r>
      <w:r w:rsidR="00AA0444">
        <w:t xml:space="preserve"> </w:t>
      </w:r>
      <w:r w:rsidR="0002702A">
        <w:t>Kay Dorricott</w:t>
      </w:r>
    </w:p>
    <w:p w14:paraId="6A1EEBA5" w14:textId="4A8584E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154DD4">
        <w:t xml:space="preserve">68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42411CB3" w:rsidR="00597C13" w:rsidRDefault="00597C13">
                            <w:r>
                              <w:t>Pr</w:t>
                            </w:r>
                            <w:r w:rsidR="00154DD4">
                              <w:t>iority Areas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42411CB3" w:rsidR="00597C13" w:rsidRDefault="00597C13">
                      <w:r>
                        <w:t>Pr</w:t>
                      </w:r>
                      <w:r w:rsidR="00154DD4">
                        <w:t>iority Areas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315DFB7A" w14:textId="77777777" w:rsidR="00C444F9" w:rsidRDefault="00C444F9"/>
    <w:p w14:paraId="5107A086" w14:textId="62DCDC25" w:rsidR="00002C62" w:rsidRDefault="00154DD4">
      <w:r>
        <w:t>High Cholesterol</w:t>
      </w:r>
    </w:p>
    <w:p w14:paraId="38A3BCD4" w14:textId="6BA55245" w:rsidR="0042692F" w:rsidRDefault="00154DD4" w:rsidP="007D09E9">
      <w:pPr>
        <w:pStyle w:val="ListParagraph"/>
        <w:numPr>
          <w:ilvl w:val="0"/>
          <w:numId w:val="18"/>
        </w:numPr>
      </w:pPr>
      <w:r>
        <w:t>Low Thyroid is a major cause of high cholesterol</w:t>
      </w:r>
      <w:r w:rsidR="00DC312C">
        <w:t xml:space="preserve"> – St John</w:t>
      </w:r>
      <w:r w:rsidR="00001E66">
        <w:t>’</w:t>
      </w:r>
      <w:r w:rsidR="00DC312C">
        <w:t>s Wort could be affecting clearance of medication</w:t>
      </w:r>
    </w:p>
    <w:p w14:paraId="464C6F9D" w14:textId="1DC9997A" w:rsidR="0043389A" w:rsidRDefault="00154DD4" w:rsidP="007D09E9">
      <w:pPr>
        <w:pStyle w:val="ListParagraph"/>
        <w:numPr>
          <w:ilvl w:val="0"/>
          <w:numId w:val="18"/>
        </w:numPr>
      </w:pPr>
      <w:r>
        <w:t xml:space="preserve">Constipation </w:t>
      </w:r>
      <w:r w:rsidR="00C34CE8">
        <w:t xml:space="preserve">and health of the gut microbiome </w:t>
      </w:r>
      <w:r>
        <w:t>can contribute to high cholesterol due to it not being excreted from the body via the bowel</w:t>
      </w:r>
    </w:p>
    <w:p w14:paraId="0171BA59" w14:textId="70BB7D8C" w:rsidR="00154DD4" w:rsidRDefault="00154DD4" w:rsidP="00B633E0">
      <w:pPr>
        <w:pStyle w:val="ListParagraph"/>
        <w:numPr>
          <w:ilvl w:val="0"/>
          <w:numId w:val="18"/>
        </w:numPr>
      </w:pPr>
      <w:r>
        <w:t>Excess alcohol can affect cholesterol – particularly LDL cholesterol</w:t>
      </w:r>
    </w:p>
    <w:p w14:paraId="2696C717" w14:textId="0E87F1B5" w:rsidR="00B633E0" w:rsidRDefault="00B633E0" w:rsidP="00B633E0"/>
    <w:p w14:paraId="105070F2" w14:textId="64D1202A" w:rsidR="0023776E" w:rsidRDefault="0023776E" w:rsidP="00B633E0">
      <w:r>
        <w:t>Thyroid Health</w:t>
      </w:r>
    </w:p>
    <w:p w14:paraId="134A8F42" w14:textId="6740AF66" w:rsidR="0023776E" w:rsidRDefault="0023776E" w:rsidP="0023776E">
      <w:pPr>
        <w:pStyle w:val="ListParagraph"/>
        <w:numPr>
          <w:ilvl w:val="0"/>
          <w:numId w:val="26"/>
        </w:numPr>
      </w:pPr>
      <w:r>
        <w:t>Have Auto-Antibodies to thyroid – causes low thyroid function</w:t>
      </w:r>
    </w:p>
    <w:p w14:paraId="3795BBE4" w14:textId="7F5FBFF7" w:rsidR="00F52175" w:rsidRDefault="00F52175" w:rsidP="0023776E">
      <w:pPr>
        <w:pStyle w:val="ListParagraph"/>
        <w:numPr>
          <w:ilvl w:val="0"/>
          <w:numId w:val="26"/>
        </w:numPr>
      </w:pPr>
      <w:r>
        <w:t>Low Nutrient intake of nutrients vital to thyroid function: iodine, zinc, selenium</w:t>
      </w:r>
      <w:r w:rsidR="00320610">
        <w:t>, Vitamin D</w:t>
      </w:r>
    </w:p>
    <w:p w14:paraId="0309156F" w14:textId="77777777" w:rsidR="0023776E" w:rsidRDefault="0023776E"/>
    <w:p w14:paraId="55272DFE" w14:textId="3A44F8C9" w:rsidR="007D09E9" w:rsidRDefault="00C34CE8">
      <w:r>
        <w:t>Gut Health</w:t>
      </w:r>
    </w:p>
    <w:p w14:paraId="52866546" w14:textId="79CD6D23" w:rsidR="007D09E9" w:rsidRDefault="00C34CE8" w:rsidP="007D09E9">
      <w:pPr>
        <w:pStyle w:val="ListParagraph"/>
        <w:numPr>
          <w:ilvl w:val="0"/>
          <w:numId w:val="20"/>
        </w:numPr>
      </w:pPr>
      <w:r>
        <w:t>Gastro-oesophageal Reflux disease – on PPIs</w:t>
      </w:r>
    </w:p>
    <w:p w14:paraId="4E8B4668" w14:textId="44C7E5DF" w:rsidR="007A1BF8" w:rsidRDefault="00001E66" w:rsidP="007D09E9">
      <w:pPr>
        <w:pStyle w:val="ListParagraph"/>
        <w:numPr>
          <w:ilvl w:val="0"/>
          <w:numId w:val="20"/>
        </w:numPr>
      </w:pPr>
      <w:r>
        <w:t>Tendency to constipation – can put a load on the liver</w:t>
      </w:r>
    </w:p>
    <w:p w14:paraId="43CA7B8C" w14:textId="3B9CAB01" w:rsidR="0023776E" w:rsidRDefault="0023776E" w:rsidP="007D09E9">
      <w:pPr>
        <w:pStyle w:val="ListParagraph"/>
        <w:numPr>
          <w:ilvl w:val="0"/>
          <w:numId w:val="20"/>
        </w:numPr>
      </w:pPr>
      <w:r>
        <w:t>Alcohol damages the gut lining and will increase a leaky gut</w:t>
      </w:r>
    </w:p>
    <w:p w14:paraId="04592367" w14:textId="2BA13FF2" w:rsidR="00F52175" w:rsidRDefault="00F52175" w:rsidP="007D09E9">
      <w:pPr>
        <w:pStyle w:val="ListParagraph"/>
        <w:numPr>
          <w:ilvl w:val="0"/>
          <w:numId w:val="20"/>
        </w:numPr>
      </w:pPr>
      <w:r>
        <w:t>Leaky gut can cause auto-immun</w:t>
      </w:r>
      <w:r w:rsidR="00BF6AB6">
        <w:t>i</w:t>
      </w:r>
      <w:r>
        <w:t>ty</w:t>
      </w:r>
    </w:p>
    <w:p w14:paraId="04FDEDEA" w14:textId="55FA4577" w:rsidR="007D09E9" w:rsidRDefault="007D09E9" w:rsidP="007D09E9"/>
    <w:p w14:paraId="4DEE019D" w14:textId="2904B7CB" w:rsidR="00005A62" w:rsidRDefault="00001E66" w:rsidP="007D09E9">
      <w:r>
        <w:t>Healthy Aging</w:t>
      </w:r>
    </w:p>
    <w:p w14:paraId="3F06394A" w14:textId="4C618745" w:rsidR="000324BB" w:rsidRDefault="00001E66" w:rsidP="00001E66">
      <w:pPr>
        <w:pStyle w:val="ListParagraph"/>
        <w:numPr>
          <w:ilvl w:val="0"/>
          <w:numId w:val="23"/>
        </w:numPr>
      </w:pPr>
      <w:r>
        <w:t xml:space="preserve">Sleep: </w:t>
      </w:r>
      <w:r w:rsidR="00C34CE8">
        <w:t>Average 4 – 5 hours / night – not enough for good health</w:t>
      </w:r>
    </w:p>
    <w:p w14:paraId="548F474B" w14:textId="40521BCD" w:rsidR="00001E66" w:rsidRDefault="00001E66" w:rsidP="00001E66">
      <w:pPr>
        <w:pStyle w:val="ListParagraph"/>
        <w:numPr>
          <w:ilvl w:val="0"/>
          <w:numId w:val="23"/>
        </w:numPr>
      </w:pPr>
      <w:r>
        <w:t xml:space="preserve">On PPIs for reflux – these can contribute to development of osteoporosis due to poor absorption of calcium and other minerals. </w:t>
      </w:r>
    </w:p>
    <w:p w14:paraId="29014F55" w14:textId="3A1322DB" w:rsidR="00001E66" w:rsidRDefault="00001E66" w:rsidP="00001E66">
      <w:pPr>
        <w:pStyle w:val="ListParagraph"/>
        <w:numPr>
          <w:ilvl w:val="0"/>
          <w:numId w:val="23"/>
        </w:numPr>
      </w:pPr>
      <w:r>
        <w:t>Early</w:t>
      </w:r>
      <w:r w:rsidR="00F52175">
        <w:t>-</w:t>
      </w:r>
      <w:proofErr w:type="spellStart"/>
      <w:r w:rsidR="00F52175">
        <w:t>ish</w:t>
      </w:r>
      <w:proofErr w:type="spellEnd"/>
      <w:r>
        <w:t xml:space="preserve"> menopause can affect </w:t>
      </w:r>
      <w:r w:rsidR="009F57E8">
        <w:t>heart health and bone health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7D37799B" w:rsidR="0007002D" w:rsidRDefault="009F57E8">
      <w:r>
        <w:t>Family History – heart disease, thyroid</w:t>
      </w:r>
    </w:p>
    <w:p w14:paraId="544127B8" w14:textId="19B75284" w:rsidR="009F57E8" w:rsidRDefault="009F57E8">
      <w:r>
        <w:t>Age, Post-Menopause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3352524E" w:rsidR="00A65673" w:rsidRDefault="009F57E8">
      <w:r>
        <w:t>P</w:t>
      </w:r>
      <w:r w:rsidR="001800BE">
        <w:t xml:space="preserve">athology </w:t>
      </w:r>
      <w:r w:rsidR="00FE64E5">
        <w:t>August 2025</w:t>
      </w:r>
    </w:p>
    <w:p w14:paraId="78860FA8" w14:textId="62678147" w:rsidR="0023776E" w:rsidRDefault="0023776E" w:rsidP="00F52175">
      <w:pPr>
        <w:pStyle w:val="ListParagraph"/>
        <w:numPr>
          <w:ilvl w:val="0"/>
          <w:numId w:val="30"/>
        </w:numPr>
      </w:pPr>
      <w:r>
        <w:t>Homocysteine: 7.5 – healthy level.  Indicates reduced cardiovascular risk</w:t>
      </w:r>
    </w:p>
    <w:p w14:paraId="37D761AD" w14:textId="505C8332" w:rsidR="0023776E" w:rsidRDefault="0023776E" w:rsidP="00F52175">
      <w:pPr>
        <w:pStyle w:val="ListParagraph"/>
        <w:numPr>
          <w:ilvl w:val="0"/>
          <w:numId w:val="30"/>
        </w:numPr>
      </w:pPr>
      <w:r>
        <w:t>Rheumatoid Factor: Normal</w:t>
      </w:r>
    </w:p>
    <w:p w14:paraId="39F733AE" w14:textId="0821E664" w:rsidR="0023776E" w:rsidRDefault="0023776E" w:rsidP="00F52175">
      <w:pPr>
        <w:pStyle w:val="ListParagraph"/>
        <w:numPr>
          <w:ilvl w:val="0"/>
          <w:numId w:val="30"/>
        </w:numPr>
      </w:pPr>
      <w:r>
        <w:t>CRP and ESP – Inflammatory markers: Low</w:t>
      </w:r>
    </w:p>
    <w:p w14:paraId="2D558623" w14:textId="7DBC885A" w:rsidR="0023776E" w:rsidRDefault="0023776E" w:rsidP="00F52175">
      <w:pPr>
        <w:pStyle w:val="ListParagraph"/>
        <w:numPr>
          <w:ilvl w:val="0"/>
          <w:numId w:val="30"/>
        </w:numPr>
      </w:pPr>
      <w:r>
        <w:t>Thyroid Peroxidase Ab: High.  Indicated auto-immune thyroid disease or Hashimoto’s Thyroiditis</w:t>
      </w:r>
    </w:p>
    <w:p w14:paraId="7ED799E0" w14:textId="77777777" w:rsidR="00906C6B" w:rsidRDefault="00906C6B"/>
    <w:p w14:paraId="2800ED6E" w14:textId="7EB4F2E8" w:rsidR="00F52175" w:rsidRDefault="00FE64E5">
      <w:r>
        <w:lastRenderedPageBreak/>
        <w:t>Pathology June 2025</w:t>
      </w:r>
    </w:p>
    <w:p w14:paraId="7A6109A2" w14:textId="17D63E2D" w:rsidR="00FE64E5" w:rsidRDefault="00906C6B" w:rsidP="00906C6B">
      <w:pPr>
        <w:pStyle w:val="ListParagraph"/>
        <w:numPr>
          <w:ilvl w:val="0"/>
          <w:numId w:val="32"/>
        </w:numPr>
      </w:pPr>
      <w:r>
        <w:t xml:space="preserve">Immunity: Low neutrophils (low intake of immune supporting nutrients: </w:t>
      </w:r>
      <w:proofErr w:type="spellStart"/>
      <w:r>
        <w:t>Vit</w:t>
      </w:r>
      <w:proofErr w:type="spellEnd"/>
      <w:r>
        <w:t xml:space="preserve"> D, zinc)</w:t>
      </w:r>
    </w:p>
    <w:p w14:paraId="111C0F5B" w14:textId="46A3F4A6" w:rsidR="00906C6B" w:rsidRDefault="00906C6B" w:rsidP="00906C6B">
      <w:pPr>
        <w:pStyle w:val="ListParagraph"/>
        <w:numPr>
          <w:ilvl w:val="0"/>
          <w:numId w:val="32"/>
        </w:numPr>
      </w:pPr>
      <w:r>
        <w:t>eGFR: Low normal – mildly reduced kidney function</w:t>
      </w:r>
    </w:p>
    <w:p w14:paraId="1AED518F" w14:textId="5CB962D8" w:rsidR="00906C6B" w:rsidRDefault="00906C6B" w:rsidP="00906C6B">
      <w:pPr>
        <w:pStyle w:val="ListParagraph"/>
        <w:numPr>
          <w:ilvl w:val="0"/>
          <w:numId w:val="32"/>
        </w:numPr>
      </w:pPr>
      <w:r>
        <w:t>Cholesterol and LDLs: High</w:t>
      </w:r>
    </w:p>
    <w:p w14:paraId="4F11E44A" w14:textId="47098968" w:rsidR="00906C6B" w:rsidRDefault="00906C6B" w:rsidP="00906C6B">
      <w:pPr>
        <w:pStyle w:val="ListParagraph"/>
        <w:numPr>
          <w:ilvl w:val="0"/>
          <w:numId w:val="32"/>
        </w:numPr>
      </w:pPr>
      <w:r>
        <w:t>Thyroid: normalised with thyroxine</w:t>
      </w:r>
    </w:p>
    <w:p w14:paraId="53E92842" w14:textId="1D504F00" w:rsidR="00906C6B" w:rsidRDefault="00906C6B" w:rsidP="00906C6B">
      <w:pPr>
        <w:pStyle w:val="ListParagraph"/>
        <w:numPr>
          <w:ilvl w:val="0"/>
          <w:numId w:val="32"/>
        </w:numPr>
      </w:pPr>
      <w:r>
        <w:t>Iron</w:t>
      </w:r>
      <w:proofErr w:type="gramStart"/>
      <w:r>
        <w:t>: ?</w:t>
      </w:r>
      <w:proofErr w:type="gramEnd"/>
      <w:r>
        <w:t xml:space="preserve"> not tested</w:t>
      </w:r>
    </w:p>
    <w:p w14:paraId="2CF373D1" w14:textId="546487DA" w:rsidR="00906C6B" w:rsidRDefault="00906C6B" w:rsidP="00906C6B">
      <w:pPr>
        <w:pStyle w:val="ListParagraph"/>
        <w:numPr>
          <w:ilvl w:val="0"/>
          <w:numId w:val="32"/>
        </w:numPr>
      </w:pPr>
      <w:r>
        <w:t>Vitamin B6: High</w:t>
      </w:r>
    </w:p>
    <w:p w14:paraId="363521F4" w14:textId="75DC85AB" w:rsidR="009F57E8" w:rsidRDefault="00F52175">
      <w:r>
        <w:t xml:space="preserve">Other: </w:t>
      </w:r>
    </w:p>
    <w:p w14:paraId="0FF34010" w14:textId="088F4729" w:rsidR="001800BE" w:rsidRDefault="001800BE" w:rsidP="00F52175">
      <w:pPr>
        <w:pStyle w:val="ListParagraph"/>
        <w:numPr>
          <w:ilvl w:val="0"/>
          <w:numId w:val="31"/>
        </w:numPr>
      </w:pPr>
      <w:r>
        <w:t xml:space="preserve">Blood Pressure: </w:t>
      </w:r>
      <w:r w:rsidR="009F57E8">
        <w:t>Tends to be low</w:t>
      </w:r>
    </w:p>
    <w:p w14:paraId="53778F97" w14:textId="74544C9A" w:rsidR="009F57E8" w:rsidRDefault="009F57E8" w:rsidP="00F52175">
      <w:pPr>
        <w:pStyle w:val="ListParagraph"/>
        <w:numPr>
          <w:ilvl w:val="0"/>
          <w:numId w:val="31"/>
        </w:numPr>
      </w:pPr>
      <w:r>
        <w:t>Energy: 7</w:t>
      </w:r>
      <w:r w:rsidR="00605B53">
        <w:t>-8</w:t>
      </w:r>
      <w:r>
        <w:t>/10</w:t>
      </w:r>
    </w:p>
    <w:p w14:paraId="1860354C" w14:textId="42E39266" w:rsidR="003159F1" w:rsidRDefault="003159F1" w:rsidP="003159F1">
      <w:proofErr w:type="spellStart"/>
      <w:r>
        <w:t>Cronometer</w:t>
      </w:r>
      <w:proofErr w:type="spellEnd"/>
    </w:p>
    <w:p w14:paraId="2F742747" w14:textId="048A65FF" w:rsidR="003159F1" w:rsidRDefault="003159F1" w:rsidP="003159F1">
      <w:pPr>
        <w:pStyle w:val="ListParagraph"/>
        <w:numPr>
          <w:ilvl w:val="0"/>
          <w:numId w:val="33"/>
        </w:numPr>
      </w:pPr>
      <w:r>
        <w:t>Low protein intake – see handout on protein for vegetarians</w:t>
      </w:r>
    </w:p>
    <w:p w14:paraId="42239715" w14:textId="226B7145" w:rsidR="003159F1" w:rsidRDefault="003159F1" w:rsidP="003159F1">
      <w:pPr>
        <w:pStyle w:val="ListParagraph"/>
        <w:numPr>
          <w:ilvl w:val="0"/>
          <w:numId w:val="33"/>
        </w:numPr>
      </w:pPr>
      <w:r>
        <w:t>Low mineral intake: especially calcium, Selenium, Zinc and Iodine – all needed for good thyroid function</w:t>
      </w:r>
    </w:p>
    <w:p w14:paraId="63839285" w14:textId="7112541D" w:rsidR="003159F1" w:rsidRDefault="003159F1" w:rsidP="003159F1">
      <w:pPr>
        <w:pStyle w:val="ListParagraph"/>
        <w:numPr>
          <w:ilvl w:val="0"/>
          <w:numId w:val="33"/>
        </w:numPr>
      </w:pPr>
      <w:r>
        <w:t>Low to no B12 intake</w:t>
      </w:r>
    </w:p>
    <w:p w14:paraId="74C954E1" w14:textId="4FAA1226" w:rsidR="003159F1" w:rsidRDefault="003159F1" w:rsidP="003159F1">
      <w:pPr>
        <w:pStyle w:val="ListParagraph"/>
        <w:numPr>
          <w:ilvl w:val="0"/>
          <w:numId w:val="33"/>
        </w:numPr>
      </w:pPr>
      <w:r>
        <w:t xml:space="preserve">Low to no Vitamin D intake (doesn’t </w:t>
      </w:r>
      <w:proofErr w:type="gramStart"/>
      <w:r>
        <w:t>take into account</w:t>
      </w:r>
      <w:proofErr w:type="gramEnd"/>
      <w:r>
        <w:t xml:space="preserve"> sun exposure)</w:t>
      </w:r>
    </w:p>
    <w:p w14:paraId="4A8719C4" w14:textId="0847B1FC" w:rsidR="003159F1" w:rsidRDefault="003159F1" w:rsidP="003159F1">
      <w:pPr>
        <w:pStyle w:val="ListParagraph"/>
        <w:numPr>
          <w:ilvl w:val="0"/>
          <w:numId w:val="33"/>
        </w:numPr>
      </w:pPr>
      <w:r>
        <w:t>Low to average Vitamin E intake</w:t>
      </w:r>
    </w:p>
    <w:p w14:paraId="7A1E5A01" w14:textId="3B546669" w:rsidR="003159F1" w:rsidRDefault="003159F1" w:rsidP="003159F1">
      <w:pPr>
        <w:pStyle w:val="ListParagraph"/>
        <w:numPr>
          <w:ilvl w:val="0"/>
          <w:numId w:val="33"/>
        </w:numPr>
      </w:pPr>
      <w:r>
        <w:t>Some low B vitamins some days – nutritional yeast flakes boosted this on day ate some</w:t>
      </w:r>
    </w:p>
    <w:p w14:paraId="2FE98D22" w14:textId="3FB2342E" w:rsidR="003159F1" w:rsidRDefault="003159F1" w:rsidP="003159F1">
      <w:pPr>
        <w:pStyle w:val="ListParagraph"/>
        <w:numPr>
          <w:ilvl w:val="0"/>
          <w:numId w:val="33"/>
        </w:numPr>
      </w:pPr>
      <w:r>
        <w:t>Low bioavailable omega 3 intake</w:t>
      </w:r>
    </w:p>
    <w:p w14:paraId="59BA25E7" w14:textId="400A9A28" w:rsidR="009F57E8" w:rsidRDefault="009F57E8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B5DD189" w14:textId="00734AAC" w:rsidR="00CC0CF2" w:rsidRDefault="00ED2E80">
      <w:r>
        <w:t>Retest thyroid antibodies and cholesterol in 6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46A155A0" w:rsidR="007D09E9" w:rsidRDefault="00ED2E80">
      <w:r>
        <w:t>Take less pills</w:t>
      </w:r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4AC76295" w14:textId="36EF2DE1" w:rsidR="00ED2E80" w:rsidRPr="00ED2E80" w:rsidRDefault="00ED2E80" w:rsidP="00ED2E80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ED2E80">
        <w:rPr>
          <w:rFonts w:eastAsia="Times New Roman" w:cstheme="minorHAnsi"/>
          <w:color w:val="24303F"/>
          <w:shd w:val="clear" w:color="auto" w:fill="FFFFFF"/>
        </w:rPr>
        <w:t>Cholesterol Balance Beta Glucans - 1 rounded tablespoon: add to breakfast or a smoothie</w:t>
      </w:r>
    </w:p>
    <w:p w14:paraId="325FD5BF" w14:textId="77777777" w:rsidR="00ED2E80" w:rsidRPr="00ED2E80" w:rsidRDefault="00ED2E80" w:rsidP="00ED2E80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ED2E80">
        <w:rPr>
          <w:rFonts w:eastAsia="Times New Roman" w:cstheme="minorHAnsi"/>
          <w:color w:val="24303F"/>
          <w:shd w:val="clear" w:color="auto" w:fill="FFFFFF"/>
        </w:rPr>
        <w:t xml:space="preserve">L-Theanine: 200 mg 1 - 2 caps in morning </w:t>
      </w:r>
    </w:p>
    <w:p w14:paraId="5F0A8AAD" w14:textId="4352113D" w:rsidR="00ED2E80" w:rsidRPr="00ED2E80" w:rsidRDefault="00ED2E80" w:rsidP="00ED2E80">
      <w:pPr>
        <w:pStyle w:val="ListParagraph"/>
        <w:numPr>
          <w:ilvl w:val="0"/>
          <w:numId w:val="27"/>
        </w:numPr>
        <w:rPr>
          <w:rFonts w:eastAsia="Times New Roman" w:cstheme="minorHAnsi"/>
          <w:color w:val="24303F"/>
          <w:shd w:val="clear" w:color="auto" w:fill="FFFFFF"/>
        </w:rPr>
      </w:pPr>
      <w:r w:rsidRPr="00ED2E80">
        <w:rPr>
          <w:rFonts w:eastAsia="Times New Roman" w:cstheme="minorHAnsi"/>
          <w:color w:val="24303F"/>
          <w:shd w:val="clear" w:color="auto" w:fill="FFFFFF"/>
        </w:rPr>
        <w:t>Mag</w:t>
      </w:r>
      <w:r w:rsidR="00B10EEF">
        <w:rPr>
          <w:rFonts w:eastAsia="Times New Roman" w:cstheme="minorHAnsi"/>
          <w:color w:val="24303F"/>
          <w:shd w:val="clear" w:color="auto" w:fill="FFFFFF"/>
        </w:rPr>
        <w:t>-</w:t>
      </w:r>
      <w:r w:rsidRPr="00ED2E80">
        <w:rPr>
          <w:rFonts w:eastAsia="Times New Roman" w:cstheme="minorHAnsi"/>
          <w:color w:val="24303F"/>
          <w:shd w:val="clear" w:color="auto" w:fill="FFFFFF"/>
        </w:rPr>
        <w:t>Calm: 2 scoops in water before bed to help deep sleep, Taurine helps protect brain from effects of alcohol.</w:t>
      </w:r>
    </w:p>
    <w:p w14:paraId="55D9A3BB" w14:textId="77777777" w:rsidR="003739AD" w:rsidRDefault="003739AD"/>
    <w:p w14:paraId="6796D1A9" w14:textId="2E485F4D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ED2E80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4B6C7E37" w:rsidR="00005A62" w:rsidRDefault="00D453A6">
      <w:pPr>
        <w:rPr>
          <w:b/>
        </w:rPr>
      </w:pPr>
      <w:r>
        <w:rPr>
          <w:b/>
        </w:rPr>
        <w:t>1</w:t>
      </w:r>
      <w:r w:rsidR="00ED2E80">
        <w:rPr>
          <w:b/>
        </w:rPr>
        <w:t xml:space="preserve"> month</w:t>
      </w:r>
      <w:r w:rsidR="00F5529D">
        <w:rPr>
          <w:b/>
        </w:rPr>
        <w:t xml:space="preserve">: </w:t>
      </w:r>
      <w:r w:rsidR="00ED2E80">
        <w:rPr>
          <w:b/>
        </w:rPr>
        <w:t>Support good gut health and sleep</w:t>
      </w:r>
      <w:r w:rsidR="00605B53">
        <w:rPr>
          <w:b/>
        </w:rPr>
        <w:t xml:space="preserve"> and thyroid support</w:t>
      </w:r>
    </w:p>
    <w:p w14:paraId="2E0F4C2D" w14:textId="65305E7E" w:rsidR="00ED2E80" w:rsidRDefault="00F52175" w:rsidP="009B52C7">
      <w:pPr>
        <w:pStyle w:val="ListParagraph"/>
        <w:numPr>
          <w:ilvl w:val="0"/>
          <w:numId w:val="24"/>
        </w:numPr>
      </w:pPr>
      <w:r>
        <w:t>GI Repair</w:t>
      </w:r>
      <w:r w:rsidR="00605B53">
        <w:t xml:space="preserve"> / </w:t>
      </w:r>
      <w:r w:rsidR="000D557A">
        <w:t>PHGG</w:t>
      </w:r>
      <w:bookmarkStart w:id="0" w:name="_GoBack"/>
      <w:bookmarkEnd w:id="0"/>
    </w:p>
    <w:p w14:paraId="2FA8B489" w14:textId="5031CEE2" w:rsidR="006862B9" w:rsidRDefault="006862B9" w:rsidP="009B52C7">
      <w:pPr>
        <w:pStyle w:val="ListParagraph"/>
        <w:numPr>
          <w:ilvl w:val="0"/>
          <w:numId w:val="24"/>
        </w:numPr>
      </w:pPr>
      <w:r>
        <w:t>Support for GORD</w:t>
      </w:r>
    </w:p>
    <w:p w14:paraId="21DA822E" w14:textId="7EA87F36" w:rsidR="006862B9" w:rsidRDefault="006862B9" w:rsidP="009B52C7">
      <w:pPr>
        <w:pStyle w:val="ListParagraph"/>
        <w:numPr>
          <w:ilvl w:val="0"/>
          <w:numId w:val="24"/>
        </w:numPr>
      </w:pPr>
      <w:r>
        <w:t>Discuss PPIs with doctor</w:t>
      </w:r>
      <w:r w:rsidR="00320610">
        <w:t xml:space="preserve"> – already stopped them.</w:t>
      </w:r>
    </w:p>
    <w:p w14:paraId="23237847" w14:textId="7586F3BD" w:rsidR="00605B53" w:rsidRDefault="00F52175" w:rsidP="009B52C7">
      <w:pPr>
        <w:pStyle w:val="ListParagraph"/>
        <w:numPr>
          <w:ilvl w:val="0"/>
          <w:numId w:val="24"/>
        </w:numPr>
      </w:pPr>
      <w:r>
        <w:t xml:space="preserve">Thyroid Support: </w:t>
      </w:r>
      <w:r w:rsidR="00605B53">
        <w:t xml:space="preserve"> Energy X</w:t>
      </w:r>
      <w:r w:rsidR="00F9792D">
        <w:t>, strict avoidance of gluten</w:t>
      </w:r>
    </w:p>
    <w:p w14:paraId="13BE5A29" w14:textId="778DD602" w:rsidR="00310B99" w:rsidRDefault="00ED2E80" w:rsidP="009B52C7">
      <w:pPr>
        <w:pStyle w:val="ListParagraph"/>
        <w:numPr>
          <w:ilvl w:val="0"/>
          <w:numId w:val="24"/>
        </w:numPr>
      </w:pPr>
      <w:r>
        <w:t>Support good sleep: Mag Calm</w:t>
      </w:r>
      <w:r w:rsidR="00320610">
        <w:t xml:space="preserve">, L-theanine </w:t>
      </w:r>
    </w:p>
    <w:p w14:paraId="7623AA3B" w14:textId="77777777" w:rsidR="00CE56E3" w:rsidRDefault="00CE56E3">
      <w:pPr>
        <w:rPr>
          <w:b/>
        </w:rPr>
      </w:pPr>
    </w:p>
    <w:p w14:paraId="7A0A820F" w14:textId="77777777" w:rsidR="00605B53" w:rsidRDefault="006B0A08">
      <w:pPr>
        <w:rPr>
          <w:b/>
        </w:rPr>
      </w:pPr>
      <w:r w:rsidRPr="00CB5AFC">
        <w:rPr>
          <w:b/>
        </w:rPr>
        <w:t xml:space="preserve">Stage </w:t>
      </w:r>
      <w:r w:rsidR="00605B53">
        <w:rPr>
          <w:b/>
        </w:rPr>
        <w:t>2</w:t>
      </w:r>
      <w:r w:rsidR="00F5529D">
        <w:rPr>
          <w:b/>
        </w:rPr>
        <w:t xml:space="preserve">:  </w:t>
      </w:r>
    </w:p>
    <w:p w14:paraId="69950BFA" w14:textId="5CF20311" w:rsidR="0007594A" w:rsidRPr="009B52C7" w:rsidRDefault="00D453A6">
      <w:pPr>
        <w:rPr>
          <w:b/>
        </w:rPr>
      </w:pPr>
      <w:r>
        <w:rPr>
          <w:b/>
        </w:rPr>
        <w:t>1</w:t>
      </w:r>
      <w:r w:rsidR="00605B53">
        <w:rPr>
          <w:b/>
        </w:rPr>
        <w:t xml:space="preserve"> month: </w:t>
      </w:r>
      <w:r>
        <w:rPr>
          <w:b/>
        </w:rPr>
        <w:t xml:space="preserve">Liver Repair and Detoxification </w:t>
      </w:r>
      <w:r w:rsidR="00605B53">
        <w:rPr>
          <w:b/>
        </w:rPr>
        <w:t>Thyroid Support and Cholesterol Support</w:t>
      </w:r>
    </w:p>
    <w:p w14:paraId="25D29964" w14:textId="160B1B7B" w:rsidR="009B52C7" w:rsidRDefault="009B52C7" w:rsidP="00D453A6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D453A6">
        <w:t xml:space="preserve"> for Liver </w:t>
      </w:r>
    </w:p>
    <w:p w14:paraId="432A082A" w14:textId="50F03AC5" w:rsidR="00D453A6" w:rsidRDefault="00D453A6" w:rsidP="00D453A6">
      <w:pPr>
        <w:pStyle w:val="ListParagraph"/>
        <w:numPr>
          <w:ilvl w:val="0"/>
          <w:numId w:val="25"/>
        </w:numPr>
      </w:pPr>
      <w:r>
        <w:t>Detox and Meal Plan with recipes</w:t>
      </w:r>
    </w:p>
    <w:p w14:paraId="2B0B78AD" w14:textId="3420AC1A" w:rsidR="004D0988" w:rsidRDefault="004D0988" w:rsidP="00D453A6">
      <w:pPr>
        <w:pStyle w:val="ListParagraph"/>
        <w:numPr>
          <w:ilvl w:val="0"/>
          <w:numId w:val="25"/>
        </w:numPr>
      </w:pPr>
      <w:r>
        <w:t>Keep up thyroid support and beta glucans</w:t>
      </w:r>
    </w:p>
    <w:p w14:paraId="1984D8DB" w14:textId="48288C56" w:rsidR="00D453A6" w:rsidRDefault="00D453A6" w:rsidP="00D453A6"/>
    <w:p w14:paraId="569C9423" w14:textId="4FEBD4D6" w:rsidR="00CC0B43" w:rsidRDefault="00CC0B43" w:rsidP="00D453A6"/>
    <w:p w14:paraId="2550F295" w14:textId="77777777" w:rsidR="00CC0B43" w:rsidRDefault="00CC0B43" w:rsidP="00D453A6"/>
    <w:p w14:paraId="6DE41C3A" w14:textId="64B14743" w:rsidR="00D453A6" w:rsidRPr="00D453A6" w:rsidRDefault="00D453A6" w:rsidP="00D453A6">
      <w:pPr>
        <w:rPr>
          <w:b/>
        </w:rPr>
      </w:pPr>
      <w:r w:rsidRPr="00D453A6">
        <w:rPr>
          <w:b/>
        </w:rPr>
        <w:lastRenderedPageBreak/>
        <w:t xml:space="preserve">Stage 3:  </w:t>
      </w:r>
    </w:p>
    <w:p w14:paraId="0051DD00" w14:textId="015CA6AC" w:rsidR="00D453A6" w:rsidRPr="00D453A6" w:rsidRDefault="00D453A6" w:rsidP="00D453A6">
      <w:pPr>
        <w:rPr>
          <w:b/>
        </w:rPr>
      </w:pPr>
      <w:r w:rsidRPr="00D453A6">
        <w:rPr>
          <w:b/>
        </w:rPr>
        <w:t>4 Months: Th</w:t>
      </w:r>
      <w:r w:rsidR="00B10EEF">
        <w:rPr>
          <w:b/>
        </w:rPr>
        <w:t>yr</w:t>
      </w:r>
      <w:r w:rsidRPr="00D453A6">
        <w:rPr>
          <w:b/>
        </w:rPr>
        <w:t>oid and Cholesterol Support</w:t>
      </w:r>
    </w:p>
    <w:p w14:paraId="2BA1B361" w14:textId="00F7F3D6" w:rsidR="00D453A6" w:rsidRDefault="00D453A6" w:rsidP="00D453A6">
      <w:pPr>
        <w:pStyle w:val="ListParagraph"/>
        <w:numPr>
          <w:ilvl w:val="0"/>
          <w:numId w:val="28"/>
        </w:numPr>
      </w:pPr>
      <w:r>
        <w:t>SFM/ Thy</w:t>
      </w:r>
      <w:r w:rsidR="00B10EEF">
        <w:t>-</w:t>
      </w:r>
      <w:r>
        <w:t>restore / Energy X</w:t>
      </w:r>
    </w:p>
    <w:p w14:paraId="54467CE8" w14:textId="74BDD3AE" w:rsidR="00D453A6" w:rsidRDefault="00D453A6" w:rsidP="00D453A6">
      <w:pPr>
        <w:pStyle w:val="ListParagraph"/>
        <w:numPr>
          <w:ilvl w:val="0"/>
          <w:numId w:val="28"/>
        </w:numPr>
      </w:pPr>
      <w:r>
        <w:t>Herbal Formula for Immune Balance</w:t>
      </w:r>
    </w:p>
    <w:p w14:paraId="316EBE3C" w14:textId="26077783" w:rsidR="00D453A6" w:rsidRDefault="00D453A6" w:rsidP="00D453A6">
      <w:pPr>
        <w:pStyle w:val="ListParagraph"/>
        <w:numPr>
          <w:ilvl w:val="0"/>
          <w:numId w:val="28"/>
        </w:numPr>
      </w:pPr>
      <w:r>
        <w:t>Specific support for cholesterol</w:t>
      </w:r>
    </w:p>
    <w:p w14:paraId="244B2D2A" w14:textId="73107853" w:rsidR="00D453A6" w:rsidRDefault="00D453A6" w:rsidP="00D453A6"/>
    <w:p w14:paraId="59E500B6" w14:textId="6270A19B" w:rsidR="00D453A6" w:rsidRPr="00D453A6" w:rsidRDefault="00D453A6" w:rsidP="00D453A6">
      <w:pPr>
        <w:rPr>
          <w:b/>
        </w:rPr>
      </w:pPr>
      <w:r w:rsidRPr="00D453A6">
        <w:rPr>
          <w:b/>
        </w:rPr>
        <w:t>Stage 4:</w:t>
      </w:r>
    </w:p>
    <w:p w14:paraId="15F495CC" w14:textId="050E1D98" w:rsidR="00D453A6" w:rsidRPr="00D453A6" w:rsidRDefault="00D453A6" w:rsidP="00D453A6">
      <w:pPr>
        <w:rPr>
          <w:b/>
        </w:rPr>
      </w:pPr>
      <w:r w:rsidRPr="00D453A6">
        <w:rPr>
          <w:b/>
        </w:rPr>
        <w:t xml:space="preserve">Ongoing: Healthy Aging – specific strategies for: </w:t>
      </w:r>
    </w:p>
    <w:p w14:paraId="2B2DB142" w14:textId="5FE44AE1" w:rsidR="00D453A6" w:rsidRDefault="00D453A6" w:rsidP="00D453A6">
      <w:pPr>
        <w:pStyle w:val="ListParagraph"/>
        <w:numPr>
          <w:ilvl w:val="0"/>
          <w:numId w:val="29"/>
        </w:numPr>
      </w:pPr>
      <w:r>
        <w:t>Bone and Joint Health</w:t>
      </w:r>
    </w:p>
    <w:p w14:paraId="09717512" w14:textId="2CB9401F" w:rsidR="00D453A6" w:rsidRDefault="00D453A6" w:rsidP="00D453A6">
      <w:pPr>
        <w:pStyle w:val="ListParagraph"/>
        <w:numPr>
          <w:ilvl w:val="0"/>
          <w:numId w:val="29"/>
        </w:numPr>
      </w:pPr>
      <w:r>
        <w:t>Heart Health</w:t>
      </w:r>
    </w:p>
    <w:p w14:paraId="6F42DB06" w14:textId="126A3F40" w:rsidR="00D453A6" w:rsidRPr="00D453A6" w:rsidRDefault="00D453A6" w:rsidP="00D453A6">
      <w:pPr>
        <w:pStyle w:val="ListParagraph"/>
        <w:numPr>
          <w:ilvl w:val="0"/>
          <w:numId w:val="29"/>
        </w:numPr>
      </w:pPr>
      <w:r>
        <w:t>Brain Health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2DFC333" w:rsidR="008A3ECA" w:rsidRDefault="008A3ECA">
      <w:r>
        <w:t>Retest 6months</w:t>
      </w:r>
      <w:r w:rsidR="00D453A6">
        <w:t xml:space="preserve"> – cholesterol, Thyroid, Th</w:t>
      </w:r>
      <w:r w:rsidR="004D0988">
        <w:t>yr</w:t>
      </w:r>
      <w:r w:rsidR="00D453A6">
        <w:t>oid antibodies, General chemistry</w:t>
      </w:r>
      <w:r w:rsidR="00906C6B">
        <w:t>, Iron studies, B12</w:t>
      </w:r>
    </w:p>
    <w:p w14:paraId="5F22F862" w14:textId="365EAB99" w:rsidR="006B0A08" w:rsidRDefault="006B0A08"/>
    <w:p w14:paraId="68E9E991" w14:textId="77777777" w:rsidR="00F52175" w:rsidRDefault="00F52175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322D54A0" w:rsidR="008A3ECA" w:rsidRDefault="008A3ECA">
      <w:r>
        <w:t xml:space="preserve">Monthly for next </w:t>
      </w:r>
      <w:r w:rsidR="00D453A6">
        <w:t>2</w:t>
      </w:r>
      <w:r>
        <w:t xml:space="preserve"> months then 2 monthly </w:t>
      </w:r>
      <w:r w:rsidR="00D453A6">
        <w:t xml:space="preserve">for next 4 months </w:t>
      </w:r>
      <w:r>
        <w:t xml:space="preserve">– approximately </w:t>
      </w:r>
      <w:r w:rsidR="00D453A6">
        <w:t xml:space="preserve">4 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4F90"/>
    <w:multiLevelType w:val="hybridMultilevel"/>
    <w:tmpl w:val="228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39F"/>
    <w:multiLevelType w:val="hybridMultilevel"/>
    <w:tmpl w:val="4E12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B8"/>
    <w:multiLevelType w:val="hybridMultilevel"/>
    <w:tmpl w:val="2182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7557"/>
    <w:multiLevelType w:val="hybridMultilevel"/>
    <w:tmpl w:val="C518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7301"/>
    <w:multiLevelType w:val="hybridMultilevel"/>
    <w:tmpl w:val="6498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40B0"/>
    <w:multiLevelType w:val="hybridMultilevel"/>
    <w:tmpl w:val="B67E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320E"/>
    <w:multiLevelType w:val="hybridMultilevel"/>
    <w:tmpl w:val="0EA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64A13"/>
    <w:multiLevelType w:val="hybridMultilevel"/>
    <w:tmpl w:val="206C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19"/>
  </w:num>
  <w:num w:numId="4">
    <w:abstractNumId w:val="16"/>
  </w:num>
  <w:num w:numId="5">
    <w:abstractNumId w:val="17"/>
  </w:num>
  <w:num w:numId="6">
    <w:abstractNumId w:val="4"/>
  </w:num>
  <w:num w:numId="7">
    <w:abstractNumId w:val="30"/>
  </w:num>
  <w:num w:numId="8">
    <w:abstractNumId w:val="14"/>
  </w:num>
  <w:num w:numId="9">
    <w:abstractNumId w:val="9"/>
  </w:num>
  <w:num w:numId="10">
    <w:abstractNumId w:val="22"/>
  </w:num>
  <w:num w:numId="11">
    <w:abstractNumId w:val="32"/>
  </w:num>
  <w:num w:numId="12">
    <w:abstractNumId w:val="26"/>
  </w:num>
  <w:num w:numId="13">
    <w:abstractNumId w:val="25"/>
  </w:num>
  <w:num w:numId="14">
    <w:abstractNumId w:val="8"/>
  </w:num>
  <w:num w:numId="15">
    <w:abstractNumId w:val="18"/>
  </w:num>
  <w:num w:numId="16">
    <w:abstractNumId w:val="15"/>
  </w:num>
  <w:num w:numId="17">
    <w:abstractNumId w:val="24"/>
  </w:num>
  <w:num w:numId="18">
    <w:abstractNumId w:val="2"/>
  </w:num>
  <w:num w:numId="19">
    <w:abstractNumId w:val="23"/>
  </w:num>
  <w:num w:numId="20">
    <w:abstractNumId w:val="20"/>
  </w:num>
  <w:num w:numId="21">
    <w:abstractNumId w:val="28"/>
  </w:num>
  <w:num w:numId="22">
    <w:abstractNumId w:val="5"/>
  </w:num>
  <w:num w:numId="23">
    <w:abstractNumId w:val="21"/>
  </w:num>
  <w:num w:numId="24">
    <w:abstractNumId w:val="29"/>
  </w:num>
  <w:num w:numId="25">
    <w:abstractNumId w:val="1"/>
  </w:num>
  <w:num w:numId="26">
    <w:abstractNumId w:val="27"/>
  </w:num>
  <w:num w:numId="27">
    <w:abstractNumId w:val="6"/>
  </w:num>
  <w:num w:numId="28">
    <w:abstractNumId w:val="13"/>
  </w:num>
  <w:num w:numId="29">
    <w:abstractNumId w:val="0"/>
  </w:num>
  <w:num w:numId="30">
    <w:abstractNumId w:val="3"/>
  </w:num>
  <w:num w:numId="31">
    <w:abstractNumId w:val="10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1E66"/>
    <w:rsid w:val="00002C62"/>
    <w:rsid w:val="00005A62"/>
    <w:rsid w:val="0000786F"/>
    <w:rsid w:val="00013D10"/>
    <w:rsid w:val="000155ED"/>
    <w:rsid w:val="0001563B"/>
    <w:rsid w:val="0002702A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57A"/>
    <w:rsid w:val="000D5A85"/>
    <w:rsid w:val="000E0E25"/>
    <w:rsid w:val="000F154F"/>
    <w:rsid w:val="00100831"/>
    <w:rsid w:val="00105F66"/>
    <w:rsid w:val="00120859"/>
    <w:rsid w:val="0012270F"/>
    <w:rsid w:val="00122FCE"/>
    <w:rsid w:val="0012352D"/>
    <w:rsid w:val="00133DD7"/>
    <w:rsid w:val="001343BF"/>
    <w:rsid w:val="00140931"/>
    <w:rsid w:val="0014212E"/>
    <w:rsid w:val="001463D8"/>
    <w:rsid w:val="001505EB"/>
    <w:rsid w:val="00154DD4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3776E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159F1"/>
    <w:rsid w:val="00320610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0988"/>
    <w:rsid w:val="004E4BAE"/>
    <w:rsid w:val="004E698A"/>
    <w:rsid w:val="004F6347"/>
    <w:rsid w:val="00506D00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5B53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862B9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06C6B"/>
    <w:rsid w:val="009133BE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9F57E8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0EEF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BF6AB6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4CE8"/>
    <w:rsid w:val="00C37036"/>
    <w:rsid w:val="00C444F9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A6453"/>
    <w:rsid w:val="00CB5AFC"/>
    <w:rsid w:val="00CC0B43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453A6"/>
    <w:rsid w:val="00D5579C"/>
    <w:rsid w:val="00D6789B"/>
    <w:rsid w:val="00D853D7"/>
    <w:rsid w:val="00DA2577"/>
    <w:rsid w:val="00DA3B7F"/>
    <w:rsid w:val="00DA5F33"/>
    <w:rsid w:val="00DA7649"/>
    <w:rsid w:val="00DB4E42"/>
    <w:rsid w:val="00DC312C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2E80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2175"/>
    <w:rsid w:val="00F5529D"/>
    <w:rsid w:val="00F557F5"/>
    <w:rsid w:val="00F65882"/>
    <w:rsid w:val="00F75121"/>
    <w:rsid w:val="00F83039"/>
    <w:rsid w:val="00F90036"/>
    <w:rsid w:val="00F936E9"/>
    <w:rsid w:val="00F956A5"/>
    <w:rsid w:val="00F9792D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E64E5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6FEDC2-614F-9542-95CF-5393D577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2023-11-15T03:00:00Z</cp:lastPrinted>
  <dcterms:created xsi:type="dcterms:W3CDTF">2025-09-17T03:28:00Z</dcterms:created>
  <dcterms:modified xsi:type="dcterms:W3CDTF">2025-09-18T06:00:00Z</dcterms:modified>
</cp:coreProperties>
</file>