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1BFE" w14:textId="77777777" w:rsidR="00DD7835" w:rsidRPr="00DD7835" w:rsidRDefault="00DD7835" w:rsidP="00DD7835">
      <w:pPr>
        <w:jc w:val="center"/>
        <w:rPr>
          <w:rFonts w:ascii="Trebuchet MS" w:hAnsi="Trebuchet MS"/>
          <w:b/>
          <w:color w:val="auto"/>
          <w:sz w:val="28"/>
          <w:szCs w:val="28"/>
          <w:lang w:val="en-US"/>
        </w:rPr>
      </w:pPr>
      <w:r w:rsidRPr="00DD7835">
        <w:rPr>
          <w:rFonts w:ascii="Trebuchet MS" w:hAnsi="Trebuchet MS"/>
          <w:b/>
          <w:color w:val="auto"/>
          <w:sz w:val="28"/>
          <w:szCs w:val="28"/>
          <w:lang w:val="en-US"/>
        </w:rPr>
        <w:t>Kelly Olorenshaw - Homeopath &amp; Herbalist</w:t>
      </w:r>
    </w:p>
    <w:p w14:paraId="699E9478" w14:textId="77777777" w:rsidR="00DD7835" w:rsidRPr="00DD7835" w:rsidRDefault="00DD7835" w:rsidP="00DD7835">
      <w:pPr>
        <w:jc w:val="center"/>
        <w:rPr>
          <w:rFonts w:ascii="Trebuchet MS" w:hAnsi="Trebuchet MS"/>
          <w:color w:val="auto"/>
          <w:sz w:val="20"/>
          <w:lang w:val="en-US"/>
        </w:rPr>
      </w:pPr>
      <w:r w:rsidRPr="00DD7835">
        <w:rPr>
          <w:rFonts w:ascii="Trebuchet MS" w:hAnsi="Trebuchet MS"/>
          <w:color w:val="auto"/>
          <w:sz w:val="20"/>
          <w:lang w:val="en-US"/>
        </w:rPr>
        <w:t>Adv Dip (Hom) &amp; Dip (Herb Med)</w:t>
      </w:r>
    </w:p>
    <w:p w14:paraId="03B2BE74" w14:textId="77777777" w:rsidR="00DD7835" w:rsidRPr="00DD7835" w:rsidRDefault="00DD7835" w:rsidP="00DD7835">
      <w:pPr>
        <w:jc w:val="center"/>
        <w:rPr>
          <w:rFonts w:ascii="Trebuchet MS" w:hAnsi="Trebuchet MS"/>
          <w:color w:val="auto"/>
          <w:sz w:val="20"/>
          <w:lang w:val="en-US"/>
        </w:rPr>
      </w:pPr>
      <w:r w:rsidRPr="00DD7835">
        <w:rPr>
          <w:rFonts w:ascii="Trebuchet MS" w:hAnsi="Trebuchet MS"/>
          <w:color w:val="auto"/>
          <w:sz w:val="20"/>
          <w:lang w:val="en-US"/>
        </w:rPr>
        <w:t xml:space="preserve">Member of AHA &amp; AROH </w:t>
      </w:r>
      <w:proofErr w:type="spellStart"/>
      <w:r w:rsidRPr="00DD7835">
        <w:rPr>
          <w:rFonts w:ascii="Trebuchet MS" w:hAnsi="Trebuchet MS"/>
          <w:color w:val="auto"/>
          <w:sz w:val="20"/>
          <w:lang w:val="en-US"/>
        </w:rPr>
        <w:t>Reg’d</w:t>
      </w:r>
      <w:proofErr w:type="spellEnd"/>
    </w:p>
    <w:p w14:paraId="7B41091B" w14:textId="40A5657E" w:rsidR="004807BE" w:rsidRPr="00DD7835" w:rsidRDefault="00AD0F50" w:rsidP="00DD7835">
      <w:pPr>
        <w:jc w:val="center"/>
        <w:rPr>
          <w:rFonts w:ascii="Trebuchet MS" w:hAnsi="Trebuchet MS"/>
          <w:color w:val="auto"/>
          <w:szCs w:val="22"/>
          <w:lang w:val="en-US"/>
        </w:rPr>
      </w:pPr>
      <w:r>
        <w:rPr>
          <w:rFonts w:ascii="Trebuchet MS" w:hAnsi="Trebuchet MS"/>
          <w:color w:val="auto"/>
          <w:szCs w:val="22"/>
          <w:lang w:val="en-US"/>
        </w:rPr>
        <w:t>13/150 Kerr Street Fitzroy Vic 3065</w:t>
      </w:r>
    </w:p>
    <w:p w14:paraId="09074E04" w14:textId="061B2D2F" w:rsidR="00DD7835" w:rsidRPr="00DD7835" w:rsidRDefault="00DD7835" w:rsidP="00DD7835">
      <w:pPr>
        <w:jc w:val="center"/>
        <w:rPr>
          <w:rFonts w:ascii="Trebuchet MS" w:hAnsi="Trebuchet MS"/>
          <w:color w:val="auto"/>
          <w:szCs w:val="22"/>
          <w:lang w:val="en-US"/>
        </w:rPr>
      </w:pPr>
      <w:r w:rsidRPr="00DD7835">
        <w:rPr>
          <w:rFonts w:ascii="Trebuchet MS" w:hAnsi="Trebuchet MS"/>
          <w:color w:val="auto"/>
          <w:szCs w:val="22"/>
          <w:lang w:val="en-US"/>
        </w:rPr>
        <w:t xml:space="preserve">P: 0407 268 865 </w:t>
      </w:r>
      <w:r w:rsidRPr="00DD7835">
        <w:rPr>
          <w:rFonts w:ascii="Trebuchet MS" w:hAnsi="Trebuchet MS"/>
          <w:color w:val="auto"/>
          <w:szCs w:val="22"/>
          <w:lang w:val="en-US"/>
        </w:rPr>
        <w:sym w:font="Wingdings" w:char="F0AB"/>
      </w:r>
      <w:r w:rsidR="006D0C3F">
        <w:rPr>
          <w:rFonts w:ascii="Trebuchet MS" w:hAnsi="Trebuchet MS"/>
          <w:color w:val="auto"/>
          <w:szCs w:val="22"/>
          <w:lang w:val="en-US"/>
        </w:rPr>
        <w:t xml:space="preserve"> E: kellyolorenshaw</w:t>
      </w:r>
      <w:r w:rsidR="00AD0F50">
        <w:rPr>
          <w:rFonts w:ascii="Trebuchet MS" w:hAnsi="Trebuchet MS"/>
          <w:color w:val="auto"/>
          <w:szCs w:val="22"/>
          <w:lang w:val="en-US"/>
        </w:rPr>
        <w:t>@pobox</w:t>
      </w:r>
      <w:r w:rsidR="006D0C3F">
        <w:rPr>
          <w:rFonts w:ascii="Trebuchet MS" w:hAnsi="Trebuchet MS"/>
          <w:color w:val="auto"/>
          <w:szCs w:val="22"/>
          <w:lang w:val="en-US"/>
        </w:rPr>
        <w:t>.com</w:t>
      </w:r>
    </w:p>
    <w:p w14:paraId="7848B702" w14:textId="77777777" w:rsidR="0083529C" w:rsidRDefault="0083529C" w:rsidP="00DD7835">
      <w:pPr>
        <w:pBdr>
          <w:bottom w:val="single" w:sz="4" w:space="1" w:color="auto"/>
        </w:pBdr>
        <w:rPr>
          <w:lang w:val="en-US"/>
        </w:rPr>
      </w:pPr>
    </w:p>
    <w:p w14:paraId="18A1B37A" w14:textId="77777777" w:rsidR="00DD7835" w:rsidRDefault="00DD7835">
      <w:pPr>
        <w:rPr>
          <w:lang w:val="en-US"/>
        </w:rPr>
      </w:pPr>
    </w:p>
    <w:p w14:paraId="0E6F0A98" w14:textId="77777777" w:rsidR="00DD7835" w:rsidRPr="00DD7835" w:rsidRDefault="00DD7835">
      <w:pPr>
        <w:rPr>
          <w:rFonts w:ascii="Trebuchet MS" w:hAnsi="Trebuchet MS"/>
          <w:color w:val="auto"/>
          <w:lang w:val="en-US"/>
        </w:rPr>
      </w:pPr>
    </w:p>
    <w:p w14:paraId="54F61055" w14:textId="77777777" w:rsidR="00DD7835" w:rsidRPr="00CD1048" w:rsidRDefault="00DD7835" w:rsidP="00DD7835">
      <w:pPr>
        <w:jc w:val="center"/>
        <w:rPr>
          <w:rFonts w:ascii="Trebuchet MS" w:hAnsi="Trebuchet MS"/>
          <w:b/>
          <w:color w:val="auto"/>
          <w:sz w:val="32"/>
          <w:szCs w:val="32"/>
          <w:u w:val="single"/>
          <w:lang w:val="en-US"/>
        </w:rPr>
      </w:pPr>
      <w:r w:rsidRPr="00CD1048">
        <w:rPr>
          <w:rFonts w:ascii="Trebuchet MS" w:hAnsi="Trebuchet MS"/>
          <w:b/>
          <w:color w:val="auto"/>
          <w:sz w:val="32"/>
          <w:szCs w:val="32"/>
          <w:u w:val="single"/>
          <w:lang w:val="en-US"/>
        </w:rPr>
        <w:t>PRESCRIPTION</w:t>
      </w:r>
    </w:p>
    <w:p w14:paraId="23ED299F" w14:textId="77777777" w:rsidR="00A2122A" w:rsidRDefault="00A2122A" w:rsidP="00CD1048">
      <w:pPr>
        <w:spacing w:line="360" w:lineRule="auto"/>
        <w:rPr>
          <w:rFonts w:ascii="Trebuchet MS" w:hAnsi="Trebuchet MS"/>
          <w:i/>
          <w:color w:val="auto"/>
          <w:lang w:val="en-US"/>
        </w:rPr>
      </w:pPr>
    </w:p>
    <w:p w14:paraId="5C628A22" w14:textId="189C80FF" w:rsidR="00DD7835" w:rsidRPr="00E1590E" w:rsidRDefault="00DD7835" w:rsidP="00CD1048">
      <w:pPr>
        <w:spacing w:line="360" w:lineRule="auto"/>
        <w:rPr>
          <w:rFonts w:ascii="Trebuchet MS" w:hAnsi="Trebuchet MS"/>
          <w:color w:val="auto"/>
          <w:lang w:val="en-US"/>
        </w:rPr>
      </w:pPr>
      <w:r w:rsidRPr="00CD1048">
        <w:rPr>
          <w:rFonts w:ascii="Trebuchet MS" w:hAnsi="Trebuchet MS"/>
          <w:i/>
          <w:color w:val="auto"/>
          <w:lang w:val="en-US"/>
        </w:rPr>
        <w:t>Name:</w:t>
      </w:r>
      <w:r w:rsidR="00E1590E">
        <w:rPr>
          <w:rFonts w:ascii="Trebuchet MS" w:hAnsi="Trebuchet MS"/>
          <w:i/>
          <w:color w:val="auto"/>
          <w:lang w:val="en-US"/>
        </w:rPr>
        <w:tab/>
        <w:t xml:space="preserve"> </w:t>
      </w:r>
      <w:r w:rsidR="00653257">
        <w:rPr>
          <w:rFonts w:ascii="Trebuchet MS" w:hAnsi="Trebuchet MS"/>
          <w:color w:val="auto"/>
          <w:lang w:val="en-US"/>
        </w:rPr>
        <w:t>Alaina Thomson</w:t>
      </w:r>
    </w:p>
    <w:p w14:paraId="46CA2A47" w14:textId="77777777" w:rsidR="00FA556E" w:rsidRDefault="00FA556E" w:rsidP="00CD1048">
      <w:pPr>
        <w:spacing w:line="360" w:lineRule="auto"/>
        <w:rPr>
          <w:rFonts w:ascii="Trebuchet MS" w:hAnsi="Trebuchet MS"/>
          <w:i/>
          <w:color w:val="auto"/>
          <w:lang w:val="en-US"/>
        </w:rPr>
      </w:pPr>
    </w:p>
    <w:p w14:paraId="4B5A1E3B" w14:textId="348BC854" w:rsidR="00DD7835" w:rsidRDefault="00DD7835" w:rsidP="00CD1048">
      <w:pPr>
        <w:spacing w:line="360" w:lineRule="auto"/>
        <w:rPr>
          <w:rFonts w:ascii="Trebuchet MS" w:hAnsi="Trebuchet MS"/>
          <w:color w:val="auto"/>
          <w:lang w:val="en-US"/>
        </w:rPr>
      </w:pPr>
      <w:r w:rsidRPr="00CD1048">
        <w:rPr>
          <w:rFonts w:ascii="Trebuchet MS" w:hAnsi="Trebuchet MS"/>
          <w:i/>
          <w:color w:val="auto"/>
          <w:lang w:val="en-US"/>
        </w:rPr>
        <w:t>Date:</w:t>
      </w:r>
      <w:r>
        <w:rPr>
          <w:rFonts w:ascii="Trebuchet MS" w:hAnsi="Trebuchet MS"/>
          <w:color w:val="auto"/>
          <w:lang w:val="en-US"/>
        </w:rPr>
        <w:t xml:space="preserve">  </w:t>
      </w:r>
      <w:r w:rsidR="004610C2">
        <w:rPr>
          <w:rFonts w:ascii="Trebuchet MS" w:hAnsi="Trebuchet MS"/>
          <w:color w:val="auto"/>
          <w:lang w:val="en-US"/>
        </w:rPr>
        <w:fldChar w:fldCharType="begin"/>
      </w:r>
      <w:r>
        <w:rPr>
          <w:rFonts w:ascii="Trebuchet MS" w:hAnsi="Trebuchet MS"/>
          <w:color w:val="auto"/>
          <w:lang w:val="en-US"/>
        </w:rPr>
        <w:instrText xml:space="preserve"> DATE \@ "d MMMM yyyy" </w:instrText>
      </w:r>
      <w:r w:rsidR="004610C2">
        <w:rPr>
          <w:rFonts w:ascii="Trebuchet MS" w:hAnsi="Trebuchet MS"/>
          <w:color w:val="auto"/>
          <w:lang w:val="en-US"/>
        </w:rPr>
        <w:fldChar w:fldCharType="separate"/>
      </w:r>
      <w:r w:rsidR="006D1BAD">
        <w:rPr>
          <w:rFonts w:ascii="Trebuchet MS" w:hAnsi="Trebuchet MS"/>
          <w:noProof/>
          <w:color w:val="auto"/>
          <w:lang w:val="en-US"/>
        </w:rPr>
        <w:t>15 March 2024</w:t>
      </w:r>
      <w:r w:rsidR="004610C2">
        <w:rPr>
          <w:rFonts w:ascii="Trebuchet MS" w:hAnsi="Trebuchet MS"/>
          <w:color w:val="auto"/>
          <w:lang w:val="en-US"/>
        </w:rPr>
        <w:fldChar w:fldCharType="end"/>
      </w:r>
    </w:p>
    <w:p w14:paraId="5B469C24" w14:textId="77777777" w:rsidR="00DD7835" w:rsidRDefault="00DD7835" w:rsidP="00CD1048">
      <w:pPr>
        <w:spacing w:line="360" w:lineRule="auto"/>
        <w:rPr>
          <w:rFonts w:ascii="Trebuchet MS" w:hAnsi="Trebuchet MS"/>
          <w:color w:val="auto"/>
          <w:lang w:val="en-US"/>
        </w:rPr>
      </w:pPr>
    </w:p>
    <w:p w14:paraId="08827C2E" w14:textId="784B8628" w:rsidR="00FA556E" w:rsidRPr="00FA556E" w:rsidRDefault="00FA556E" w:rsidP="001A01AF">
      <w:pPr>
        <w:spacing w:line="360" w:lineRule="auto"/>
        <w:rPr>
          <w:rFonts w:ascii="Trebuchet MS" w:hAnsi="Trebuchet MS"/>
          <w:iCs/>
          <w:color w:val="auto"/>
          <w:lang w:val="en-US"/>
        </w:rPr>
      </w:pPr>
      <w:r>
        <w:rPr>
          <w:rFonts w:ascii="Trebuchet MS" w:hAnsi="Trebuchet MS"/>
          <w:i/>
          <w:color w:val="auto"/>
          <w:lang w:val="en-US"/>
        </w:rPr>
        <w:t xml:space="preserve">Medicines:  </w:t>
      </w:r>
      <w:r w:rsidR="009869C3">
        <w:rPr>
          <w:rFonts w:ascii="Trebuchet MS" w:hAnsi="Trebuchet MS"/>
          <w:iCs/>
          <w:color w:val="auto"/>
          <w:lang w:val="en-US"/>
        </w:rPr>
        <w:t>Sarracenia purpurea 30C, Narayani Jet Lag complex</w:t>
      </w:r>
    </w:p>
    <w:p w14:paraId="6317A7B8" w14:textId="3B7AECC6" w:rsidR="00FA556E" w:rsidRDefault="00FA556E" w:rsidP="001A01AF">
      <w:pPr>
        <w:spacing w:line="360" w:lineRule="auto"/>
        <w:rPr>
          <w:rFonts w:ascii="Trebuchet MS" w:hAnsi="Trebuchet MS"/>
          <w:i/>
          <w:color w:val="auto"/>
          <w:lang w:val="en-US"/>
        </w:rPr>
      </w:pPr>
    </w:p>
    <w:p w14:paraId="75DA4344" w14:textId="77777777" w:rsidR="000C2F1A" w:rsidRDefault="000C2F1A" w:rsidP="001A01AF">
      <w:pPr>
        <w:spacing w:line="360" w:lineRule="auto"/>
        <w:rPr>
          <w:rFonts w:ascii="Trebuchet MS" w:hAnsi="Trebuchet MS"/>
          <w:i/>
          <w:color w:val="auto"/>
          <w:lang w:val="en-US"/>
        </w:rPr>
      </w:pPr>
    </w:p>
    <w:p w14:paraId="2E5865BB" w14:textId="10E2AD1B" w:rsidR="009A435B" w:rsidRDefault="00135067" w:rsidP="001A01AF">
      <w:pPr>
        <w:spacing w:line="360" w:lineRule="auto"/>
        <w:rPr>
          <w:rFonts w:ascii="Trebuchet MS" w:hAnsi="Trebuchet MS"/>
          <w:i/>
          <w:color w:val="auto"/>
          <w:lang w:val="en-US"/>
        </w:rPr>
      </w:pPr>
      <w:r>
        <w:rPr>
          <w:rFonts w:ascii="Trebuchet MS" w:hAnsi="Trebuchet MS"/>
          <w:i/>
          <w:color w:val="auto"/>
          <w:lang w:val="en-US"/>
        </w:rPr>
        <w:t>Directions:</w:t>
      </w:r>
    </w:p>
    <w:p w14:paraId="1B255941" w14:textId="77777777" w:rsidR="002E0AAB" w:rsidRDefault="002E0AAB" w:rsidP="00627419">
      <w:pPr>
        <w:spacing w:line="360" w:lineRule="auto"/>
        <w:rPr>
          <w:rFonts w:ascii="Trebuchet MS" w:hAnsi="Trebuchet MS"/>
          <w:color w:val="auto"/>
          <w:lang w:val="en-US"/>
        </w:rPr>
      </w:pPr>
    </w:p>
    <w:p w14:paraId="50898471" w14:textId="77CA0131" w:rsidR="002E0AAB" w:rsidRPr="009869C3" w:rsidRDefault="002E0AAB" w:rsidP="009869C3">
      <w:pPr>
        <w:spacing w:line="360" w:lineRule="auto"/>
        <w:rPr>
          <w:rFonts w:ascii="Trebuchet MS" w:hAnsi="Trebuchet MS"/>
          <w:color w:val="auto"/>
          <w:lang w:val="en-US"/>
        </w:rPr>
      </w:pPr>
      <w:r w:rsidRPr="009869C3">
        <w:rPr>
          <w:rFonts w:ascii="Trebuchet MS" w:hAnsi="Trebuchet MS"/>
          <w:color w:val="auto"/>
          <w:lang w:val="en-US"/>
        </w:rPr>
        <w:t xml:space="preserve">Take 2-3 drops of </w:t>
      </w:r>
      <w:r w:rsidR="009869C3" w:rsidRPr="009869C3">
        <w:rPr>
          <w:rFonts w:ascii="Trebuchet MS" w:hAnsi="Trebuchet MS"/>
          <w:b/>
          <w:bCs/>
          <w:color w:val="auto"/>
          <w:lang w:val="en-US"/>
        </w:rPr>
        <w:t>Sarracenia purpurea</w:t>
      </w:r>
      <w:r w:rsidRPr="009869C3">
        <w:rPr>
          <w:rFonts w:ascii="Trebuchet MS" w:hAnsi="Trebuchet MS"/>
          <w:b/>
          <w:bCs/>
          <w:color w:val="auto"/>
          <w:lang w:val="en-US"/>
        </w:rPr>
        <w:t xml:space="preserve"> 30C</w:t>
      </w:r>
      <w:r w:rsidRPr="009869C3">
        <w:rPr>
          <w:rFonts w:ascii="Trebuchet MS" w:hAnsi="Trebuchet MS"/>
          <w:color w:val="auto"/>
          <w:lang w:val="en-US"/>
        </w:rPr>
        <w:t xml:space="preserve"> </w:t>
      </w:r>
      <w:r w:rsidR="009869C3" w:rsidRPr="009869C3">
        <w:rPr>
          <w:rFonts w:ascii="Trebuchet MS" w:hAnsi="Trebuchet MS"/>
          <w:color w:val="auto"/>
          <w:lang w:val="en-US"/>
        </w:rPr>
        <w:t xml:space="preserve">once daily </w:t>
      </w:r>
      <w:r w:rsidRPr="009869C3">
        <w:rPr>
          <w:rFonts w:ascii="Trebuchet MS" w:hAnsi="Trebuchet MS"/>
          <w:color w:val="auto"/>
          <w:lang w:val="en-US"/>
        </w:rPr>
        <w:t>in the morning. Succuss the bottle between doses (like Phosphorus).</w:t>
      </w:r>
    </w:p>
    <w:p w14:paraId="6D51F222" w14:textId="77777777" w:rsidR="002E0AAB" w:rsidRDefault="002E0AAB" w:rsidP="00627419">
      <w:pPr>
        <w:spacing w:line="360" w:lineRule="auto"/>
        <w:rPr>
          <w:rFonts w:ascii="Trebuchet MS" w:hAnsi="Trebuchet MS"/>
          <w:color w:val="auto"/>
          <w:lang w:val="en-US"/>
        </w:rPr>
      </w:pPr>
    </w:p>
    <w:p w14:paraId="019F4646" w14:textId="19F31D07" w:rsidR="002E0AAB" w:rsidRDefault="002E0AAB" w:rsidP="00627419">
      <w:pPr>
        <w:spacing w:line="360" w:lineRule="auto"/>
        <w:rPr>
          <w:rFonts w:ascii="Trebuchet MS" w:hAnsi="Trebuchet MS"/>
          <w:color w:val="auto"/>
          <w:lang w:val="en-US"/>
        </w:rPr>
      </w:pPr>
      <w:r>
        <w:rPr>
          <w:rFonts w:ascii="Trebuchet MS" w:hAnsi="Trebuchet MS"/>
          <w:color w:val="auto"/>
          <w:lang w:val="en-US"/>
        </w:rPr>
        <w:t>Please let me know how you are feeling after one week.</w:t>
      </w:r>
    </w:p>
    <w:p w14:paraId="33A0880F" w14:textId="77777777" w:rsidR="002E0AAB" w:rsidRDefault="002E0AAB" w:rsidP="00627419">
      <w:pPr>
        <w:spacing w:line="360" w:lineRule="auto"/>
        <w:rPr>
          <w:rFonts w:ascii="Trebuchet MS" w:hAnsi="Trebuchet MS"/>
          <w:color w:val="auto"/>
          <w:lang w:val="en-US"/>
        </w:rPr>
      </w:pPr>
    </w:p>
    <w:p w14:paraId="64911654" w14:textId="3F3CE9F3" w:rsidR="009869C3" w:rsidRDefault="009869C3" w:rsidP="00627419">
      <w:pPr>
        <w:spacing w:line="360" w:lineRule="auto"/>
        <w:rPr>
          <w:rFonts w:ascii="Trebuchet MS" w:hAnsi="Trebuchet MS"/>
          <w:color w:val="auto"/>
          <w:lang w:val="en-US"/>
        </w:rPr>
      </w:pPr>
      <w:r w:rsidRPr="009869C3">
        <w:rPr>
          <w:rFonts w:ascii="Trebuchet MS" w:hAnsi="Trebuchet MS"/>
          <w:b/>
          <w:bCs/>
          <w:color w:val="auto"/>
          <w:lang w:val="en-US"/>
        </w:rPr>
        <w:t>For the flight:</w:t>
      </w:r>
      <w:r>
        <w:rPr>
          <w:rFonts w:ascii="Trebuchet MS" w:hAnsi="Trebuchet MS"/>
          <w:b/>
          <w:bCs/>
          <w:color w:val="auto"/>
          <w:lang w:val="en-US"/>
        </w:rPr>
        <w:t xml:space="preserve">  </w:t>
      </w:r>
      <w:r>
        <w:rPr>
          <w:rFonts w:ascii="Trebuchet MS" w:hAnsi="Trebuchet MS"/>
          <w:color w:val="auto"/>
          <w:lang w:val="en-US"/>
        </w:rPr>
        <w:t xml:space="preserve">Take 2-3 drops of </w:t>
      </w:r>
      <w:r w:rsidRPr="009869C3">
        <w:rPr>
          <w:rFonts w:ascii="Trebuchet MS" w:hAnsi="Trebuchet MS"/>
          <w:b/>
          <w:bCs/>
          <w:color w:val="auto"/>
          <w:lang w:val="en-US"/>
        </w:rPr>
        <w:t>Narayani Jet Lag</w:t>
      </w:r>
      <w:r>
        <w:rPr>
          <w:rFonts w:ascii="Trebuchet MS" w:hAnsi="Trebuchet MS"/>
          <w:color w:val="auto"/>
          <w:lang w:val="en-US"/>
        </w:rPr>
        <w:t xml:space="preserve"> once the night before travel and then another dose in the morning of the day of travel. Repeat every four hours during the flight and continue one dose daily for five days after your arrival.</w:t>
      </w:r>
    </w:p>
    <w:p w14:paraId="563239AE" w14:textId="77777777" w:rsidR="00C5471A" w:rsidRPr="003E5BA9" w:rsidRDefault="00C5471A" w:rsidP="00C5471A">
      <w:pPr>
        <w:pStyle w:val="ListParagraph"/>
        <w:spacing w:line="360" w:lineRule="auto"/>
        <w:ind w:left="360"/>
        <w:rPr>
          <w:rFonts w:ascii="Trebuchet MS" w:hAnsi="Trebuchet MS"/>
          <w:color w:val="auto"/>
          <w:lang w:val="en-US"/>
        </w:rPr>
      </w:pPr>
    </w:p>
    <w:p w14:paraId="0A16E9FA" w14:textId="77777777" w:rsidR="00C5471A" w:rsidRPr="00C5471A" w:rsidRDefault="00C5471A" w:rsidP="008E374F">
      <w:pPr>
        <w:spacing w:line="360" w:lineRule="auto"/>
        <w:rPr>
          <w:rFonts w:ascii="Trebuchet MS" w:hAnsi="Trebuchet MS"/>
          <w:iCs/>
          <w:color w:val="auto"/>
          <w:lang w:val="en-US"/>
        </w:rPr>
      </w:pPr>
    </w:p>
    <w:p w14:paraId="2109126B" w14:textId="77777777" w:rsidR="002E0AAB" w:rsidRDefault="00DD7835" w:rsidP="002E0AAB">
      <w:pPr>
        <w:spacing w:line="360" w:lineRule="auto"/>
        <w:rPr>
          <w:rFonts w:ascii="Trebuchet MS" w:hAnsi="Trebuchet MS"/>
          <w:color w:val="auto"/>
          <w:lang w:val="en-US"/>
        </w:rPr>
      </w:pPr>
      <w:r w:rsidRPr="00CD1048">
        <w:rPr>
          <w:rFonts w:ascii="Trebuchet MS" w:hAnsi="Trebuchet MS"/>
          <w:i/>
          <w:color w:val="auto"/>
          <w:lang w:val="en-US"/>
        </w:rPr>
        <w:t>Any additional instructions</w:t>
      </w:r>
      <w:r w:rsidR="009D0795">
        <w:rPr>
          <w:rFonts w:ascii="Trebuchet MS" w:hAnsi="Trebuchet MS"/>
          <w:i/>
          <w:color w:val="auto"/>
          <w:lang w:val="en-US"/>
        </w:rPr>
        <w:t>:</w:t>
      </w:r>
      <w:r w:rsidR="004F3F57">
        <w:rPr>
          <w:rFonts w:ascii="Trebuchet MS" w:hAnsi="Trebuchet MS"/>
          <w:color w:val="auto"/>
          <w:lang w:val="en-US"/>
        </w:rPr>
        <w:t xml:space="preserve"> </w:t>
      </w:r>
      <w:r w:rsidR="002E0AAB">
        <w:rPr>
          <w:rFonts w:ascii="Trebuchet MS" w:hAnsi="Trebuchet MS"/>
          <w:color w:val="auto"/>
          <w:lang w:val="en-US"/>
        </w:rPr>
        <w:t>Please let me know how you are feeling after one week.</w:t>
      </w:r>
    </w:p>
    <w:p w14:paraId="409E72A8" w14:textId="023031AD" w:rsidR="00353A1E" w:rsidRPr="00DD7835" w:rsidRDefault="006D1BAD" w:rsidP="000C2F1A">
      <w:pPr>
        <w:rPr>
          <w:rFonts w:ascii="Trebuchet MS" w:hAnsi="Trebuchet MS"/>
          <w:color w:val="auto"/>
          <w:lang w:val="en-US"/>
        </w:rPr>
      </w:pPr>
      <w:r>
        <w:rPr>
          <w:rFonts w:ascii="Trebuchet MS" w:hAnsi="Trebuchet MS"/>
          <w:noProof/>
          <w:color w:val="auto"/>
          <w:lang w:eastAsia="en-AU"/>
        </w:rPr>
        <mc:AlternateContent>
          <mc:Choice Requires="wps">
            <w:drawing>
              <wp:anchor distT="0" distB="0" distL="114300" distR="114300" simplePos="0" relativeHeight="251658240" behindDoc="0" locked="0" layoutInCell="1" allowOverlap="1" wp14:anchorId="0A9CACD2" wp14:editId="4EBB4AC4">
                <wp:simplePos x="0" y="0"/>
                <wp:positionH relativeFrom="column">
                  <wp:posOffset>-381635</wp:posOffset>
                </wp:positionH>
                <wp:positionV relativeFrom="paragraph">
                  <wp:posOffset>189230</wp:posOffset>
                </wp:positionV>
                <wp:extent cx="6496050" cy="2276475"/>
                <wp:effectExtent l="37465" t="36830" r="29210" b="29845"/>
                <wp:wrapNone/>
                <wp:docPr id="178008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276475"/>
                        </a:xfrm>
                        <a:prstGeom prst="rect">
                          <a:avLst/>
                        </a:prstGeom>
                        <a:solidFill>
                          <a:srgbClr val="FFFFFF"/>
                        </a:solidFill>
                        <a:ln w="57150" cmpd="thickThin">
                          <a:solidFill>
                            <a:srgbClr val="000000"/>
                          </a:solidFill>
                          <a:miter lim="800000"/>
                          <a:headEnd/>
                          <a:tailEnd/>
                        </a:ln>
                      </wps:spPr>
                      <wps:txbx>
                        <w:txbxContent>
                          <w:p w14:paraId="379EA4EB" w14:textId="77777777" w:rsidR="00DD7835" w:rsidRPr="00B817C7" w:rsidRDefault="00DD7835" w:rsidP="00DD7835">
                            <w:pPr>
                              <w:spacing w:line="360" w:lineRule="auto"/>
                              <w:rPr>
                                <w:rFonts w:ascii="Trebuchet MS" w:hAnsi="Trebuchet MS"/>
                                <w:color w:val="auto"/>
                                <w:sz w:val="20"/>
                                <w:lang w:val="en-US"/>
                              </w:rPr>
                            </w:pPr>
                            <w:r w:rsidRPr="00B817C7">
                              <w:rPr>
                                <w:rFonts w:ascii="Trebuchet MS" w:hAnsi="Trebuchet MS"/>
                                <w:color w:val="auto"/>
                                <w:sz w:val="20"/>
                                <w:lang w:val="en-US"/>
                              </w:rPr>
                              <w:t>So that your medicine will work most effectively, please keep the following points in mind:</w:t>
                            </w:r>
                          </w:p>
                          <w:p w14:paraId="5C29A0CA" w14:textId="77777777" w:rsidR="00DD7835" w:rsidRPr="00B817C7"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Medicines are usually taken away from food or drink (at least 10 minutes as a general rule);</w:t>
                            </w:r>
                          </w:p>
                          <w:p w14:paraId="440A41EB" w14:textId="77777777" w:rsidR="00DD7835" w:rsidRPr="00B817C7"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Don’t take your medicine immediately after brushing your teeth, drinking coffee, or smoking;</w:t>
                            </w:r>
                          </w:p>
                          <w:p w14:paraId="588FBAB9" w14:textId="77777777" w:rsidR="00DD7835" w:rsidRPr="00B817C7"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Avoid using strong essential oils such as peppermint or camphor (found in liniments or rubs such as Deep Heat) while on homeopathic treatment;</w:t>
                            </w:r>
                          </w:p>
                          <w:p w14:paraId="1CFB29B2" w14:textId="77777777" w:rsidR="00DD7835"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Store your medicines in a cool dry place (but not in the fridge)</w:t>
                            </w:r>
                            <w:r>
                              <w:rPr>
                                <w:rFonts w:ascii="Trebuchet MS" w:hAnsi="Trebuchet MS"/>
                                <w:color w:val="auto"/>
                                <w:sz w:val="20"/>
                                <w:lang w:val="en-US"/>
                              </w:rPr>
                              <w:t>,</w:t>
                            </w:r>
                            <w:r w:rsidRPr="00B817C7">
                              <w:rPr>
                                <w:rFonts w:ascii="Trebuchet MS" w:hAnsi="Trebuchet MS"/>
                                <w:color w:val="auto"/>
                                <w:sz w:val="20"/>
                                <w:lang w:val="en-US"/>
                              </w:rPr>
                              <w:t xml:space="preserve"> away from direct sunlight, strong smelling </w:t>
                            </w:r>
                            <w:proofErr w:type="spellStart"/>
                            <w:r w:rsidRPr="00B817C7">
                              <w:rPr>
                                <w:rFonts w:ascii="Trebuchet MS" w:hAnsi="Trebuchet MS"/>
                                <w:color w:val="auto"/>
                                <w:sz w:val="20"/>
                                <w:lang w:val="en-US"/>
                              </w:rPr>
                              <w:t>odours</w:t>
                            </w:r>
                            <w:proofErr w:type="spellEnd"/>
                            <w:r w:rsidRPr="00B817C7">
                              <w:rPr>
                                <w:rFonts w:ascii="Trebuchet MS" w:hAnsi="Trebuchet MS"/>
                                <w:color w:val="auto"/>
                                <w:sz w:val="20"/>
                                <w:lang w:val="en-US"/>
                              </w:rPr>
                              <w:t xml:space="preserve"> (</w:t>
                            </w:r>
                            <w:proofErr w:type="spellStart"/>
                            <w:r w:rsidRPr="00B817C7">
                              <w:rPr>
                                <w:rFonts w:ascii="Trebuchet MS" w:hAnsi="Trebuchet MS"/>
                                <w:color w:val="auto"/>
                                <w:sz w:val="20"/>
                                <w:lang w:val="en-US"/>
                              </w:rPr>
                              <w:t>eg</w:t>
                            </w:r>
                            <w:proofErr w:type="spellEnd"/>
                            <w:r w:rsidRPr="00B817C7">
                              <w:rPr>
                                <w:rFonts w:ascii="Trebuchet MS" w:hAnsi="Trebuchet MS"/>
                                <w:color w:val="auto"/>
                                <w:sz w:val="20"/>
                                <w:lang w:val="en-US"/>
                              </w:rPr>
                              <w:t xml:space="preserve"> perfume and essential oils), energy sources (eg microwave) and most importantly your mobile phone</w:t>
                            </w:r>
                            <w:r>
                              <w:rPr>
                                <w:rFonts w:ascii="Trebuchet MS" w:hAnsi="Trebuchet MS"/>
                                <w:color w:val="auto"/>
                                <w:sz w:val="20"/>
                                <w:lang w:val="en-US"/>
                              </w:rPr>
                              <w:t>;</w:t>
                            </w:r>
                          </w:p>
                          <w:p w14:paraId="6A7B4703" w14:textId="77777777" w:rsidR="00DD7835" w:rsidRPr="00B817C7" w:rsidRDefault="00DD7835" w:rsidP="00CD1048">
                            <w:pPr>
                              <w:pStyle w:val="ListParagraph"/>
                              <w:numPr>
                                <w:ilvl w:val="0"/>
                                <w:numId w:val="1"/>
                              </w:numPr>
                              <w:spacing w:line="360" w:lineRule="auto"/>
                              <w:rPr>
                                <w:rFonts w:ascii="Trebuchet MS" w:hAnsi="Trebuchet MS"/>
                                <w:color w:val="auto"/>
                                <w:sz w:val="20"/>
                                <w:lang w:val="en-US"/>
                              </w:rPr>
                            </w:pPr>
                            <w:r w:rsidRPr="00CD1048">
                              <w:rPr>
                                <w:rFonts w:ascii="Trebuchet MS" w:hAnsi="Trebuchet MS"/>
                                <w:color w:val="auto"/>
                                <w:sz w:val="20"/>
                                <w:lang w:val="en-US"/>
                              </w:rPr>
                              <w:t>If you have any questions or concerns, please contact me!</w:t>
                            </w:r>
                          </w:p>
                        </w:txbxContent>
                      </wps:txbx>
                      <wps:bodyPr rot="0" vert="horz" wrap="square" lIns="306000" tIns="118800" rIns="306000" bIns="118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CACD2" id="_x0000_t202" coordsize="21600,21600" o:spt="202" path="m,l,21600r21600,l21600,xe">
                <v:stroke joinstyle="miter"/>
                <v:path gradientshapeok="t" o:connecttype="rect"/>
              </v:shapetype>
              <v:shape id="Text Box 2" o:spid="_x0000_s1026" type="#_x0000_t202" style="position:absolute;margin-left:-30.05pt;margin-top:14.9pt;width:511.5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olJQIAAEIEAAAOAAAAZHJzL2Uyb0RvYy54bWysU9tu2zAMfR+wfxD0vtjOmsuMOEWXLsOA&#10;7gK0+wBZlm2hkqhJSuzs60fLbtpsexqmB0ESqUPy8HBz3WtFjsJ5Caag2SylRBgOlTRNQb8/7N+s&#10;KfGBmYopMKKgJ+Hp9fb1q01nczGHFlQlHEEQ4/POFrQNweZJ4nkrNPMzsMKgsQanWcCra5LKsQ7R&#10;tUrmabpMOnCVdcCF9/h6OxrpNuLXteDha117EYgqKOYW4u7iXg57st2wvHHMtpJPabB/yEIzaTDo&#10;GeqWBUYOTv4BpSV34KEOMw46gbqWXMQasJos/a2a+5ZZEWtBcrw90+T/Hyz/cry33xwJ/XvosYGx&#10;CG/vgD96YmDXMtOIG+egawWrMHA2UJZ01ufT14Fqn/sBpOw+Q4VNZocAEaivnR5YwToJomMDTmfS&#10;RR8Ix8fl1btlukATR9t8vlperRYxBsufvlvnw0cBmgyHgjrsaoRnxzsfhnRY/uQyRPOgZLWXSsWL&#10;a8qdcuTIUAH7uCb0CzdlSFfQxSqLmWhbFTSgJB4f2qmxF97+JWga199AtQwobiV1QddnJ5YPTH4w&#10;VZReYFKNZyxCmYnagc2R19CXPToOFJdQnZBkB6OIcejw0IL7SUmHAi6o/3FgTlCiPhls1Nt0iTFR&#10;8vGWZWtMgRJ3YSsvbMxwhMPCKRmPuzBOysE62bQYbZSHgRtscC0j9c+ZTbmjUGNHpqEaJuHlPXo9&#10;j/72FwAAAP//AwBQSwMEFAAGAAgAAAAhAAqi9HjhAAAACgEAAA8AAABkcnMvZG93bnJldi54bWxM&#10;j8tOwzAQRfdI/IM1SGyq1mkioiTEqXgIIRYsaGE/jU0cEY+D7TTp32NWsBzN0b3n1rvFDOyknO8t&#10;CdhuEmCKWit76gS8H57WBTAfkCQOlpSAs/Kway4vaqyknelNnfahYzGEfIUCdAhjxblvtTLoN3ZU&#10;FH+f1hkM8XQdlw7nGG4GniZJzg32FBs0jupBq/ZrPxkB/cFMeHYr/fqc3b88fuDN92oehbi+Wu5u&#10;gQW1hD8YfvWjOjTR6Wgnkp4NAtZ5so2ogLSMEyJQ5mkJ7CggK4oMeFPz/xOaHwAAAP//AwBQSwEC&#10;LQAUAAYACAAAACEAtoM4kv4AAADhAQAAEwAAAAAAAAAAAAAAAAAAAAAAW0NvbnRlbnRfVHlwZXNd&#10;LnhtbFBLAQItABQABgAIAAAAIQA4/SH/1gAAAJQBAAALAAAAAAAAAAAAAAAAAC8BAABfcmVscy8u&#10;cmVsc1BLAQItABQABgAIAAAAIQB4KGolJQIAAEIEAAAOAAAAAAAAAAAAAAAAAC4CAABkcnMvZTJv&#10;RG9jLnhtbFBLAQItABQABgAIAAAAIQAKovR44QAAAAoBAAAPAAAAAAAAAAAAAAAAAH8EAABkcnMv&#10;ZG93bnJldi54bWxQSwUGAAAAAAQABADzAAAAjQUAAAAA&#10;" strokeweight="4.5pt">
                <v:stroke linestyle="thickThin"/>
                <v:textbox inset="8.5mm,3.3mm,8.5mm,3.3mm">
                  <w:txbxContent>
                    <w:p w14:paraId="379EA4EB" w14:textId="77777777" w:rsidR="00DD7835" w:rsidRPr="00B817C7" w:rsidRDefault="00DD7835" w:rsidP="00DD7835">
                      <w:pPr>
                        <w:spacing w:line="360" w:lineRule="auto"/>
                        <w:rPr>
                          <w:rFonts w:ascii="Trebuchet MS" w:hAnsi="Trebuchet MS"/>
                          <w:color w:val="auto"/>
                          <w:sz w:val="20"/>
                          <w:lang w:val="en-US"/>
                        </w:rPr>
                      </w:pPr>
                      <w:r w:rsidRPr="00B817C7">
                        <w:rPr>
                          <w:rFonts w:ascii="Trebuchet MS" w:hAnsi="Trebuchet MS"/>
                          <w:color w:val="auto"/>
                          <w:sz w:val="20"/>
                          <w:lang w:val="en-US"/>
                        </w:rPr>
                        <w:t>So that your medicine will work most effectively, please keep the following points in mind:</w:t>
                      </w:r>
                    </w:p>
                    <w:p w14:paraId="5C29A0CA" w14:textId="77777777" w:rsidR="00DD7835" w:rsidRPr="00B817C7"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Medicines are usually taken away from food or drink (at least 10 minutes as a general rule);</w:t>
                      </w:r>
                    </w:p>
                    <w:p w14:paraId="440A41EB" w14:textId="77777777" w:rsidR="00DD7835" w:rsidRPr="00B817C7"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Don’t take your medicine immediately after brushing your teeth, drinking coffee, or smoking;</w:t>
                      </w:r>
                    </w:p>
                    <w:p w14:paraId="588FBAB9" w14:textId="77777777" w:rsidR="00DD7835" w:rsidRPr="00B817C7"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Avoid using strong essential oils such as peppermint or camphor (found in liniments or rubs such as Deep Heat) while on homeopathic treatment;</w:t>
                      </w:r>
                    </w:p>
                    <w:p w14:paraId="1CFB29B2" w14:textId="77777777" w:rsidR="00DD7835" w:rsidRDefault="00DD7835" w:rsidP="00DD7835">
                      <w:pPr>
                        <w:pStyle w:val="ListParagraph"/>
                        <w:numPr>
                          <w:ilvl w:val="0"/>
                          <w:numId w:val="1"/>
                        </w:numPr>
                        <w:spacing w:line="360" w:lineRule="auto"/>
                        <w:rPr>
                          <w:rFonts w:ascii="Trebuchet MS" w:hAnsi="Trebuchet MS"/>
                          <w:color w:val="auto"/>
                          <w:sz w:val="20"/>
                          <w:lang w:val="en-US"/>
                        </w:rPr>
                      </w:pPr>
                      <w:r w:rsidRPr="00B817C7">
                        <w:rPr>
                          <w:rFonts w:ascii="Trebuchet MS" w:hAnsi="Trebuchet MS"/>
                          <w:color w:val="auto"/>
                          <w:sz w:val="20"/>
                          <w:lang w:val="en-US"/>
                        </w:rPr>
                        <w:t>Store your medicines in a cool dry place (but not in the fridge)</w:t>
                      </w:r>
                      <w:r>
                        <w:rPr>
                          <w:rFonts w:ascii="Trebuchet MS" w:hAnsi="Trebuchet MS"/>
                          <w:color w:val="auto"/>
                          <w:sz w:val="20"/>
                          <w:lang w:val="en-US"/>
                        </w:rPr>
                        <w:t>,</w:t>
                      </w:r>
                      <w:r w:rsidRPr="00B817C7">
                        <w:rPr>
                          <w:rFonts w:ascii="Trebuchet MS" w:hAnsi="Trebuchet MS"/>
                          <w:color w:val="auto"/>
                          <w:sz w:val="20"/>
                          <w:lang w:val="en-US"/>
                        </w:rPr>
                        <w:t xml:space="preserve"> away from direct sunlight, strong smelling </w:t>
                      </w:r>
                      <w:proofErr w:type="spellStart"/>
                      <w:r w:rsidRPr="00B817C7">
                        <w:rPr>
                          <w:rFonts w:ascii="Trebuchet MS" w:hAnsi="Trebuchet MS"/>
                          <w:color w:val="auto"/>
                          <w:sz w:val="20"/>
                          <w:lang w:val="en-US"/>
                        </w:rPr>
                        <w:t>odours</w:t>
                      </w:r>
                      <w:proofErr w:type="spellEnd"/>
                      <w:r w:rsidRPr="00B817C7">
                        <w:rPr>
                          <w:rFonts w:ascii="Trebuchet MS" w:hAnsi="Trebuchet MS"/>
                          <w:color w:val="auto"/>
                          <w:sz w:val="20"/>
                          <w:lang w:val="en-US"/>
                        </w:rPr>
                        <w:t xml:space="preserve"> (</w:t>
                      </w:r>
                      <w:proofErr w:type="spellStart"/>
                      <w:r w:rsidRPr="00B817C7">
                        <w:rPr>
                          <w:rFonts w:ascii="Trebuchet MS" w:hAnsi="Trebuchet MS"/>
                          <w:color w:val="auto"/>
                          <w:sz w:val="20"/>
                          <w:lang w:val="en-US"/>
                        </w:rPr>
                        <w:t>eg</w:t>
                      </w:r>
                      <w:proofErr w:type="spellEnd"/>
                      <w:r w:rsidRPr="00B817C7">
                        <w:rPr>
                          <w:rFonts w:ascii="Trebuchet MS" w:hAnsi="Trebuchet MS"/>
                          <w:color w:val="auto"/>
                          <w:sz w:val="20"/>
                          <w:lang w:val="en-US"/>
                        </w:rPr>
                        <w:t xml:space="preserve"> perfume and essential oils), energy sources (eg microwave) and most importantly your mobile phone</w:t>
                      </w:r>
                      <w:r>
                        <w:rPr>
                          <w:rFonts w:ascii="Trebuchet MS" w:hAnsi="Trebuchet MS"/>
                          <w:color w:val="auto"/>
                          <w:sz w:val="20"/>
                          <w:lang w:val="en-US"/>
                        </w:rPr>
                        <w:t>;</w:t>
                      </w:r>
                    </w:p>
                    <w:p w14:paraId="6A7B4703" w14:textId="77777777" w:rsidR="00DD7835" w:rsidRPr="00B817C7" w:rsidRDefault="00DD7835" w:rsidP="00CD1048">
                      <w:pPr>
                        <w:pStyle w:val="ListParagraph"/>
                        <w:numPr>
                          <w:ilvl w:val="0"/>
                          <w:numId w:val="1"/>
                        </w:numPr>
                        <w:spacing w:line="360" w:lineRule="auto"/>
                        <w:rPr>
                          <w:rFonts w:ascii="Trebuchet MS" w:hAnsi="Trebuchet MS"/>
                          <w:color w:val="auto"/>
                          <w:sz w:val="20"/>
                          <w:lang w:val="en-US"/>
                        </w:rPr>
                      </w:pPr>
                      <w:r w:rsidRPr="00CD1048">
                        <w:rPr>
                          <w:rFonts w:ascii="Trebuchet MS" w:hAnsi="Trebuchet MS"/>
                          <w:color w:val="auto"/>
                          <w:sz w:val="20"/>
                          <w:lang w:val="en-US"/>
                        </w:rPr>
                        <w:t>If you have any questions or concerns, please contact me!</w:t>
                      </w:r>
                    </w:p>
                  </w:txbxContent>
                </v:textbox>
              </v:shape>
            </w:pict>
          </mc:Fallback>
        </mc:AlternateContent>
      </w:r>
    </w:p>
    <w:sectPr w:rsidR="00353A1E" w:rsidRPr="00DD7835" w:rsidSect="00B346ED">
      <w:pgSz w:w="11907" w:h="16840" w:code="9"/>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E0E9C"/>
    <w:multiLevelType w:val="hybridMultilevel"/>
    <w:tmpl w:val="42BEE65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34695B30"/>
    <w:multiLevelType w:val="hybridMultilevel"/>
    <w:tmpl w:val="F71E0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14A720A"/>
    <w:multiLevelType w:val="hybridMultilevel"/>
    <w:tmpl w:val="8B1AE8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4B4B0F"/>
    <w:multiLevelType w:val="hybridMultilevel"/>
    <w:tmpl w:val="D80CC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70347A8"/>
    <w:multiLevelType w:val="hybridMultilevel"/>
    <w:tmpl w:val="885A8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B73259F"/>
    <w:multiLevelType w:val="hybridMultilevel"/>
    <w:tmpl w:val="F9B8A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D874A0"/>
    <w:multiLevelType w:val="hybridMultilevel"/>
    <w:tmpl w:val="C3900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49474929">
    <w:abstractNumId w:val="2"/>
  </w:num>
  <w:num w:numId="2" w16cid:durableId="811292982">
    <w:abstractNumId w:val="6"/>
  </w:num>
  <w:num w:numId="3" w16cid:durableId="2002390735">
    <w:abstractNumId w:val="1"/>
  </w:num>
  <w:num w:numId="4" w16cid:durableId="1285424133">
    <w:abstractNumId w:val="4"/>
  </w:num>
  <w:num w:numId="5" w16cid:durableId="954868941">
    <w:abstractNumId w:val="0"/>
  </w:num>
  <w:num w:numId="6" w16cid:durableId="1511412765">
    <w:abstractNumId w:val="3"/>
  </w:num>
  <w:num w:numId="7" w16cid:durableId="1131243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35"/>
    <w:rsid w:val="00013E7E"/>
    <w:rsid w:val="00027CA0"/>
    <w:rsid w:val="00077E15"/>
    <w:rsid w:val="00096B7D"/>
    <w:rsid w:val="000A40DB"/>
    <w:rsid w:val="000C2F1A"/>
    <w:rsid w:val="00107FBC"/>
    <w:rsid w:val="00134346"/>
    <w:rsid w:val="00134A0D"/>
    <w:rsid w:val="00135067"/>
    <w:rsid w:val="00187E57"/>
    <w:rsid w:val="001A01AF"/>
    <w:rsid w:val="001B073B"/>
    <w:rsid w:val="002167BE"/>
    <w:rsid w:val="00223162"/>
    <w:rsid w:val="00277B9D"/>
    <w:rsid w:val="002E0AAB"/>
    <w:rsid w:val="00353A1E"/>
    <w:rsid w:val="00361510"/>
    <w:rsid w:val="00364450"/>
    <w:rsid w:val="003753E1"/>
    <w:rsid w:val="003B3375"/>
    <w:rsid w:val="003E3BB2"/>
    <w:rsid w:val="003E5BA9"/>
    <w:rsid w:val="00415D88"/>
    <w:rsid w:val="004610C2"/>
    <w:rsid w:val="004807BE"/>
    <w:rsid w:val="00484C8E"/>
    <w:rsid w:val="004A6E66"/>
    <w:rsid w:val="004E3B9D"/>
    <w:rsid w:val="004F3F57"/>
    <w:rsid w:val="00532070"/>
    <w:rsid w:val="00554579"/>
    <w:rsid w:val="00562142"/>
    <w:rsid w:val="00574FFA"/>
    <w:rsid w:val="00597A6C"/>
    <w:rsid w:val="005B5B63"/>
    <w:rsid w:val="005C66A2"/>
    <w:rsid w:val="005F4EA2"/>
    <w:rsid w:val="006106F5"/>
    <w:rsid w:val="0062028F"/>
    <w:rsid w:val="00627419"/>
    <w:rsid w:val="00653257"/>
    <w:rsid w:val="00665112"/>
    <w:rsid w:val="006B4268"/>
    <w:rsid w:val="006D0C3F"/>
    <w:rsid w:val="006D1BAD"/>
    <w:rsid w:val="00777010"/>
    <w:rsid w:val="00797A59"/>
    <w:rsid w:val="00807D3E"/>
    <w:rsid w:val="0083529C"/>
    <w:rsid w:val="00841694"/>
    <w:rsid w:val="00844B41"/>
    <w:rsid w:val="0084679B"/>
    <w:rsid w:val="0088793E"/>
    <w:rsid w:val="008C762F"/>
    <w:rsid w:val="008E374F"/>
    <w:rsid w:val="00914776"/>
    <w:rsid w:val="009869C3"/>
    <w:rsid w:val="00990550"/>
    <w:rsid w:val="009A435B"/>
    <w:rsid w:val="009D0795"/>
    <w:rsid w:val="009E7D44"/>
    <w:rsid w:val="00A06817"/>
    <w:rsid w:val="00A06C2A"/>
    <w:rsid w:val="00A2122A"/>
    <w:rsid w:val="00A42386"/>
    <w:rsid w:val="00A516E3"/>
    <w:rsid w:val="00A642C6"/>
    <w:rsid w:val="00A94AC3"/>
    <w:rsid w:val="00AD0AE3"/>
    <w:rsid w:val="00AD0F50"/>
    <w:rsid w:val="00AD64EB"/>
    <w:rsid w:val="00B058DB"/>
    <w:rsid w:val="00B12DA8"/>
    <w:rsid w:val="00B346ED"/>
    <w:rsid w:val="00B4179C"/>
    <w:rsid w:val="00B45773"/>
    <w:rsid w:val="00B8631E"/>
    <w:rsid w:val="00B9691D"/>
    <w:rsid w:val="00BF1A57"/>
    <w:rsid w:val="00BF75DE"/>
    <w:rsid w:val="00C07F4D"/>
    <w:rsid w:val="00C15118"/>
    <w:rsid w:val="00C5471A"/>
    <w:rsid w:val="00C952A7"/>
    <w:rsid w:val="00CD1048"/>
    <w:rsid w:val="00CD5ED5"/>
    <w:rsid w:val="00D163DD"/>
    <w:rsid w:val="00D1715A"/>
    <w:rsid w:val="00D400B5"/>
    <w:rsid w:val="00D73F6F"/>
    <w:rsid w:val="00DA21CB"/>
    <w:rsid w:val="00DB6A3E"/>
    <w:rsid w:val="00DD4C84"/>
    <w:rsid w:val="00DD7835"/>
    <w:rsid w:val="00E10544"/>
    <w:rsid w:val="00E1590E"/>
    <w:rsid w:val="00E179DD"/>
    <w:rsid w:val="00E65205"/>
    <w:rsid w:val="00E90B25"/>
    <w:rsid w:val="00EB799F"/>
    <w:rsid w:val="00EF25AD"/>
    <w:rsid w:val="00F652D0"/>
    <w:rsid w:val="00F66430"/>
    <w:rsid w:val="00F81779"/>
    <w:rsid w:val="00F91AC9"/>
    <w:rsid w:val="00FA5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4550"/>
  <w15:docId w15:val="{B7B18B57-FA0D-4E7A-B30B-642C35F8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35"/>
    <w:rPr>
      <w:rFonts w:ascii="Tahoma" w:hAnsi="Tahoma"/>
      <w:color w:val="00008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2028F"/>
    <w:pPr>
      <w:tabs>
        <w:tab w:val="center" w:pos="4153"/>
        <w:tab w:val="right" w:pos="8306"/>
      </w:tabs>
    </w:pPr>
    <w:rPr>
      <w:rFonts w:eastAsia="Times New Roman"/>
    </w:rPr>
  </w:style>
  <w:style w:type="character" w:customStyle="1" w:styleId="HeaderChar">
    <w:name w:val="Header Char"/>
    <w:basedOn w:val="DefaultParagraphFont"/>
    <w:link w:val="Header"/>
    <w:semiHidden/>
    <w:rsid w:val="0062028F"/>
    <w:rPr>
      <w:rFonts w:ascii="Tahoma" w:eastAsia="Times New Roman" w:hAnsi="Tahoma"/>
      <w:color w:val="000080"/>
      <w:sz w:val="22"/>
      <w:szCs w:val="20"/>
      <w:lang w:val="en-AU"/>
    </w:rPr>
  </w:style>
  <w:style w:type="paragraph" w:styleId="Footer">
    <w:name w:val="footer"/>
    <w:basedOn w:val="Normal"/>
    <w:link w:val="FooterChar"/>
    <w:semiHidden/>
    <w:rsid w:val="0062028F"/>
    <w:pPr>
      <w:tabs>
        <w:tab w:val="center" w:pos="4153"/>
        <w:tab w:val="right" w:pos="8306"/>
      </w:tabs>
    </w:pPr>
    <w:rPr>
      <w:rFonts w:eastAsia="Times New Roman"/>
    </w:rPr>
  </w:style>
  <w:style w:type="character" w:customStyle="1" w:styleId="FooterChar">
    <w:name w:val="Footer Char"/>
    <w:basedOn w:val="DefaultParagraphFont"/>
    <w:link w:val="Footer"/>
    <w:semiHidden/>
    <w:rsid w:val="0062028F"/>
    <w:rPr>
      <w:rFonts w:ascii="Tahoma" w:eastAsia="Times New Roman" w:hAnsi="Tahoma"/>
      <w:color w:val="000080"/>
      <w:sz w:val="22"/>
      <w:szCs w:val="20"/>
      <w:lang w:val="en-AU"/>
    </w:rPr>
  </w:style>
  <w:style w:type="character" w:styleId="PageNumber">
    <w:name w:val="page number"/>
    <w:basedOn w:val="DefaultParagraphFont"/>
    <w:semiHidden/>
    <w:rsid w:val="0062028F"/>
  </w:style>
  <w:style w:type="paragraph" w:styleId="BodyText">
    <w:name w:val="Body Text"/>
    <w:basedOn w:val="Normal"/>
    <w:link w:val="BodyTextChar"/>
    <w:semiHidden/>
    <w:rsid w:val="0062028F"/>
    <w:pPr>
      <w:spacing w:line="360" w:lineRule="auto"/>
    </w:pPr>
    <w:rPr>
      <w:rFonts w:ascii="Trebuchet MS" w:eastAsia="Times New Roman" w:hAnsi="Trebuchet MS"/>
      <w:i/>
      <w:iCs/>
      <w:sz w:val="20"/>
    </w:rPr>
  </w:style>
  <w:style w:type="character" w:customStyle="1" w:styleId="BodyTextChar">
    <w:name w:val="Body Text Char"/>
    <w:basedOn w:val="DefaultParagraphFont"/>
    <w:link w:val="BodyText"/>
    <w:semiHidden/>
    <w:rsid w:val="0062028F"/>
    <w:rPr>
      <w:rFonts w:eastAsia="Times New Roman"/>
      <w:i/>
      <w:iCs/>
      <w:color w:val="000080"/>
      <w:szCs w:val="20"/>
      <w:lang w:val="en-AU"/>
    </w:rPr>
  </w:style>
  <w:style w:type="paragraph" w:styleId="BodyTextIndent">
    <w:name w:val="Body Text Indent"/>
    <w:basedOn w:val="Normal"/>
    <w:link w:val="BodyTextIndentChar"/>
    <w:semiHidden/>
    <w:rsid w:val="0062028F"/>
    <w:pPr>
      <w:spacing w:line="360" w:lineRule="auto"/>
      <w:ind w:left="360"/>
    </w:pPr>
    <w:rPr>
      <w:rFonts w:ascii="Trebuchet MS" w:eastAsia="Times New Roman" w:hAnsi="Trebuchet MS"/>
    </w:rPr>
  </w:style>
  <w:style w:type="character" w:customStyle="1" w:styleId="BodyTextIndentChar">
    <w:name w:val="Body Text Indent Char"/>
    <w:basedOn w:val="DefaultParagraphFont"/>
    <w:link w:val="BodyTextIndent"/>
    <w:semiHidden/>
    <w:rsid w:val="0062028F"/>
    <w:rPr>
      <w:rFonts w:eastAsia="Times New Roman"/>
      <w:color w:val="000080"/>
      <w:sz w:val="22"/>
      <w:szCs w:val="20"/>
      <w:lang w:val="en-AU"/>
    </w:rPr>
  </w:style>
  <w:style w:type="paragraph" w:styleId="BodyTextIndent2">
    <w:name w:val="Body Text Indent 2"/>
    <w:basedOn w:val="Normal"/>
    <w:link w:val="BodyTextIndent2Char"/>
    <w:semiHidden/>
    <w:rsid w:val="0062028F"/>
    <w:pPr>
      <w:spacing w:line="360" w:lineRule="auto"/>
      <w:ind w:left="360"/>
    </w:pPr>
    <w:rPr>
      <w:rFonts w:ascii="Trebuchet MS" w:eastAsia="Times New Roman" w:hAnsi="Trebuchet MS" w:cs="Microsoft Sans Serif"/>
      <w:sz w:val="20"/>
    </w:rPr>
  </w:style>
  <w:style w:type="character" w:customStyle="1" w:styleId="BodyTextIndent2Char">
    <w:name w:val="Body Text Indent 2 Char"/>
    <w:basedOn w:val="DefaultParagraphFont"/>
    <w:link w:val="BodyTextIndent2"/>
    <w:semiHidden/>
    <w:rsid w:val="0062028F"/>
    <w:rPr>
      <w:rFonts w:eastAsia="Times New Roman" w:cs="Microsoft Sans Serif"/>
      <w:color w:val="000080"/>
      <w:szCs w:val="20"/>
      <w:lang w:val="en-AU"/>
    </w:rPr>
  </w:style>
  <w:style w:type="character" w:customStyle="1" w:styleId="RemedyHeader">
    <w:name w:val="Remedy Header"/>
    <w:basedOn w:val="DefaultParagraphFont"/>
    <w:rsid w:val="0062028F"/>
    <w:rPr>
      <w:rFonts w:ascii="Trebuchet MS" w:hAnsi="Trebuchet MS"/>
      <w:b/>
      <w:bCs/>
      <w:i/>
      <w:iCs/>
      <w:color w:val="000000"/>
      <w:sz w:val="24"/>
    </w:rPr>
  </w:style>
  <w:style w:type="paragraph" w:styleId="BalloonText">
    <w:name w:val="Balloon Text"/>
    <w:basedOn w:val="Normal"/>
    <w:link w:val="BalloonTextChar"/>
    <w:uiPriority w:val="99"/>
    <w:semiHidden/>
    <w:unhideWhenUsed/>
    <w:rsid w:val="00DD7835"/>
    <w:rPr>
      <w:rFonts w:cs="Tahoma"/>
      <w:sz w:val="16"/>
      <w:szCs w:val="16"/>
    </w:rPr>
  </w:style>
  <w:style w:type="character" w:customStyle="1" w:styleId="BalloonTextChar">
    <w:name w:val="Balloon Text Char"/>
    <w:basedOn w:val="DefaultParagraphFont"/>
    <w:link w:val="BalloonText"/>
    <w:uiPriority w:val="99"/>
    <w:semiHidden/>
    <w:rsid w:val="00DD7835"/>
    <w:rPr>
      <w:rFonts w:ascii="Tahoma" w:hAnsi="Tahoma" w:cs="Tahoma"/>
      <w:color w:val="000080"/>
      <w:sz w:val="16"/>
      <w:szCs w:val="16"/>
      <w:lang w:val="en-AU"/>
    </w:rPr>
  </w:style>
  <w:style w:type="paragraph" w:styleId="ListParagraph">
    <w:name w:val="List Paragraph"/>
    <w:basedOn w:val="Normal"/>
    <w:uiPriority w:val="34"/>
    <w:qFormat/>
    <w:rsid w:val="00DD7835"/>
    <w:pPr>
      <w:ind w:left="720"/>
      <w:contextualSpacing/>
    </w:pPr>
  </w:style>
  <w:style w:type="character" w:styleId="CommentReference">
    <w:name w:val="annotation reference"/>
    <w:basedOn w:val="DefaultParagraphFont"/>
    <w:uiPriority w:val="99"/>
    <w:semiHidden/>
    <w:unhideWhenUsed/>
    <w:rsid w:val="009D0795"/>
    <w:rPr>
      <w:sz w:val="16"/>
      <w:szCs w:val="16"/>
    </w:rPr>
  </w:style>
  <w:style w:type="paragraph" w:styleId="CommentText">
    <w:name w:val="annotation text"/>
    <w:basedOn w:val="Normal"/>
    <w:link w:val="CommentTextChar"/>
    <w:uiPriority w:val="99"/>
    <w:semiHidden/>
    <w:unhideWhenUsed/>
    <w:rsid w:val="009D0795"/>
    <w:rPr>
      <w:sz w:val="20"/>
    </w:rPr>
  </w:style>
  <w:style w:type="character" w:customStyle="1" w:styleId="CommentTextChar">
    <w:name w:val="Comment Text Char"/>
    <w:basedOn w:val="DefaultParagraphFont"/>
    <w:link w:val="CommentText"/>
    <w:uiPriority w:val="99"/>
    <w:semiHidden/>
    <w:rsid w:val="009D0795"/>
    <w:rPr>
      <w:rFonts w:ascii="Tahoma" w:hAnsi="Tahoma"/>
      <w:color w:val="000080"/>
      <w:sz w:val="20"/>
      <w:lang w:val="en-AU"/>
    </w:rPr>
  </w:style>
  <w:style w:type="paragraph" w:styleId="CommentSubject">
    <w:name w:val="annotation subject"/>
    <w:basedOn w:val="CommentText"/>
    <w:next w:val="CommentText"/>
    <w:link w:val="CommentSubjectChar"/>
    <w:uiPriority w:val="99"/>
    <w:semiHidden/>
    <w:unhideWhenUsed/>
    <w:rsid w:val="009D0795"/>
    <w:rPr>
      <w:b/>
      <w:bCs/>
    </w:rPr>
  </w:style>
  <w:style w:type="character" w:customStyle="1" w:styleId="CommentSubjectChar">
    <w:name w:val="Comment Subject Char"/>
    <w:basedOn w:val="CommentTextChar"/>
    <w:link w:val="CommentSubject"/>
    <w:uiPriority w:val="99"/>
    <w:semiHidden/>
    <w:rsid w:val="009D0795"/>
    <w:rPr>
      <w:rFonts w:ascii="Tahoma" w:hAnsi="Tahoma"/>
      <w:b/>
      <w:bCs/>
      <w:color w:val="000080"/>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Olorenshaw</cp:lastModifiedBy>
  <cp:revision>3</cp:revision>
  <cp:lastPrinted>2023-05-30T06:24:00Z</cp:lastPrinted>
  <dcterms:created xsi:type="dcterms:W3CDTF">2024-03-14T22:18:00Z</dcterms:created>
  <dcterms:modified xsi:type="dcterms:W3CDTF">2024-03-14T22:23:00Z</dcterms:modified>
</cp:coreProperties>
</file>