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DD03D" w14:textId="6CFFBB67" w:rsidR="000040E2" w:rsidRDefault="0083293E"/>
    <w:p w14:paraId="29C5528F" w14:textId="11FD0068" w:rsidR="004B4728" w:rsidRPr="004B4728" w:rsidRDefault="004B4728" w:rsidP="004B4728"/>
    <w:p w14:paraId="3205620F" w14:textId="138FAFD8" w:rsidR="004B4728" w:rsidRPr="004B4728" w:rsidRDefault="004B4728" w:rsidP="004B4728"/>
    <w:p w14:paraId="24FB42D1" w14:textId="77777777" w:rsidR="004B4728" w:rsidRDefault="004B4728" w:rsidP="004B4728">
      <w:pPr>
        <w:jc w:val="both"/>
      </w:pPr>
      <w:r>
        <w:tab/>
      </w:r>
      <w:r>
        <w:tab/>
      </w:r>
      <w:r>
        <w:tab/>
      </w:r>
      <w:r>
        <w:tab/>
      </w:r>
    </w:p>
    <w:p w14:paraId="4F3CA603" w14:textId="77777777" w:rsidR="004B4728" w:rsidRDefault="004B4728" w:rsidP="004B4728">
      <w:pPr>
        <w:jc w:val="both"/>
        <w:rPr>
          <w:sz w:val="20"/>
          <w:szCs w:val="20"/>
        </w:rPr>
      </w:pPr>
    </w:p>
    <w:p w14:paraId="64B9AB43" w14:textId="42FB94D8" w:rsidR="004B4728" w:rsidRPr="00C53426" w:rsidRDefault="006F4BF1" w:rsidP="00C53426">
      <w:pPr>
        <w:spacing w:line="360" w:lineRule="auto"/>
        <w:jc w:val="both"/>
        <w:rPr>
          <w:b/>
          <w:bCs/>
          <w:sz w:val="20"/>
          <w:szCs w:val="20"/>
        </w:rPr>
      </w:pPr>
      <w:r w:rsidRPr="00C53426">
        <w:rPr>
          <w:b/>
          <w:bCs/>
          <w:sz w:val="20"/>
          <w:szCs w:val="20"/>
        </w:rPr>
        <w:t>Client name:</w:t>
      </w:r>
      <w:r w:rsidR="008A35F4">
        <w:rPr>
          <w:b/>
          <w:bCs/>
          <w:sz w:val="20"/>
          <w:szCs w:val="20"/>
        </w:rPr>
        <w:tab/>
      </w:r>
      <w:r w:rsidR="00E166CD">
        <w:rPr>
          <w:b/>
          <w:bCs/>
          <w:sz w:val="20"/>
          <w:szCs w:val="20"/>
        </w:rPr>
        <w:t>Glenn Bailey</w:t>
      </w:r>
      <w:r w:rsidR="008A35F4">
        <w:rPr>
          <w:b/>
          <w:bCs/>
          <w:sz w:val="20"/>
          <w:szCs w:val="20"/>
        </w:rPr>
        <w:tab/>
      </w:r>
      <w:r w:rsidR="008A35F4">
        <w:rPr>
          <w:b/>
          <w:bCs/>
          <w:sz w:val="20"/>
          <w:szCs w:val="20"/>
        </w:rPr>
        <w:tab/>
      </w:r>
      <w:r w:rsidR="008A35F4">
        <w:rPr>
          <w:b/>
          <w:bCs/>
          <w:sz w:val="20"/>
          <w:szCs w:val="20"/>
        </w:rPr>
        <w:tab/>
      </w:r>
      <w:r w:rsidR="008A35F4">
        <w:rPr>
          <w:b/>
          <w:bCs/>
          <w:sz w:val="20"/>
          <w:szCs w:val="20"/>
        </w:rPr>
        <w:tab/>
      </w:r>
      <w:r w:rsidR="008A35F4">
        <w:rPr>
          <w:b/>
          <w:bCs/>
          <w:sz w:val="20"/>
          <w:szCs w:val="20"/>
        </w:rPr>
        <w:tab/>
      </w:r>
      <w:r w:rsidR="008A35F4">
        <w:rPr>
          <w:b/>
          <w:bCs/>
          <w:sz w:val="20"/>
          <w:szCs w:val="20"/>
        </w:rPr>
        <w:tab/>
        <w:t>Date:</w:t>
      </w:r>
      <w:r w:rsidR="00E166CD">
        <w:rPr>
          <w:b/>
          <w:bCs/>
          <w:sz w:val="20"/>
          <w:szCs w:val="20"/>
        </w:rPr>
        <w:t xml:space="preserve"> 17/3/2022</w:t>
      </w:r>
    </w:p>
    <w:p w14:paraId="164992EA" w14:textId="30223150" w:rsidR="006F4BF1" w:rsidRDefault="006F4BF1" w:rsidP="00C53426">
      <w:pPr>
        <w:spacing w:line="360" w:lineRule="auto"/>
        <w:jc w:val="both"/>
        <w:rPr>
          <w:sz w:val="20"/>
          <w:szCs w:val="20"/>
        </w:rPr>
      </w:pPr>
      <w:r>
        <w:rPr>
          <w:sz w:val="20"/>
          <w:szCs w:val="20"/>
        </w:rPr>
        <w:t>DOB:</w:t>
      </w:r>
      <w:r w:rsidR="00E166CD">
        <w:rPr>
          <w:sz w:val="20"/>
          <w:szCs w:val="20"/>
        </w:rPr>
        <w:t xml:space="preserve"> 8/10/2022</w:t>
      </w:r>
    </w:p>
    <w:p w14:paraId="13086532" w14:textId="44AF4F3E" w:rsidR="006F4BF1" w:rsidRDefault="006F4BF1" w:rsidP="00C53426">
      <w:pPr>
        <w:spacing w:line="360" w:lineRule="auto"/>
        <w:jc w:val="both"/>
        <w:rPr>
          <w:sz w:val="20"/>
          <w:szCs w:val="20"/>
        </w:rPr>
      </w:pPr>
      <w:r>
        <w:rPr>
          <w:sz w:val="20"/>
          <w:szCs w:val="20"/>
        </w:rPr>
        <w:t>Age:</w:t>
      </w:r>
      <w:r w:rsidR="00E166CD">
        <w:rPr>
          <w:sz w:val="20"/>
          <w:szCs w:val="20"/>
        </w:rPr>
        <w:t xml:space="preserve"> 60</w:t>
      </w:r>
    </w:p>
    <w:p w14:paraId="3F234208" w14:textId="68A68930" w:rsidR="00E65543" w:rsidRDefault="00E65543" w:rsidP="00C53426">
      <w:pPr>
        <w:spacing w:line="360" w:lineRule="auto"/>
        <w:jc w:val="both"/>
        <w:rPr>
          <w:sz w:val="20"/>
          <w:szCs w:val="20"/>
        </w:rPr>
      </w:pPr>
      <w:r>
        <w:rPr>
          <w:sz w:val="20"/>
          <w:szCs w:val="20"/>
        </w:rPr>
        <w:t>Gender:</w:t>
      </w:r>
      <w:r w:rsidR="00E166CD">
        <w:rPr>
          <w:sz w:val="20"/>
          <w:szCs w:val="20"/>
        </w:rPr>
        <w:t xml:space="preserve"> male </w:t>
      </w:r>
    </w:p>
    <w:p w14:paraId="41B7F3F0" w14:textId="5AFF77C7" w:rsidR="006F4BF1" w:rsidRDefault="006F4BF1" w:rsidP="00C53426">
      <w:pPr>
        <w:spacing w:line="360" w:lineRule="auto"/>
        <w:jc w:val="both"/>
        <w:rPr>
          <w:sz w:val="20"/>
          <w:szCs w:val="20"/>
        </w:rPr>
      </w:pPr>
    </w:p>
    <w:p w14:paraId="15A2F4FF" w14:textId="77777777" w:rsidR="00961B57" w:rsidRDefault="00961B57" w:rsidP="00C53426">
      <w:pPr>
        <w:spacing w:line="360" w:lineRule="auto"/>
        <w:jc w:val="both"/>
        <w:rPr>
          <w:sz w:val="20"/>
          <w:szCs w:val="20"/>
        </w:rPr>
      </w:pPr>
    </w:p>
    <w:p w14:paraId="713FA3B8" w14:textId="58D59148" w:rsidR="006F4BF1" w:rsidRPr="00C53426" w:rsidRDefault="006F4BF1" w:rsidP="00C53426">
      <w:pPr>
        <w:spacing w:line="360" w:lineRule="auto"/>
        <w:jc w:val="both"/>
        <w:rPr>
          <w:b/>
          <w:bCs/>
          <w:sz w:val="20"/>
          <w:szCs w:val="20"/>
        </w:rPr>
      </w:pPr>
      <w:r w:rsidRPr="00C53426">
        <w:rPr>
          <w:b/>
          <w:bCs/>
          <w:sz w:val="20"/>
          <w:szCs w:val="20"/>
        </w:rPr>
        <w:t>Presenting complaint / review</w:t>
      </w:r>
      <w:r w:rsidR="00427F1E">
        <w:rPr>
          <w:b/>
          <w:bCs/>
          <w:sz w:val="20"/>
          <w:szCs w:val="20"/>
        </w:rPr>
        <w:t xml:space="preserve"> (LOPPQRSTU)</w:t>
      </w:r>
      <w:r w:rsidRPr="00C53426">
        <w:rPr>
          <w:b/>
          <w:bCs/>
          <w:sz w:val="20"/>
          <w:szCs w:val="20"/>
        </w:rPr>
        <w:t>:</w:t>
      </w:r>
    </w:p>
    <w:p w14:paraId="0EFF3165" w14:textId="31B31326" w:rsidR="006F4BF1" w:rsidRDefault="00E166CD" w:rsidP="00C53426">
      <w:pPr>
        <w:spacing w:line="360" w:lineRule="auto"/>
        <w:jc w:val="both"/>
        <w:rPr>
          <w:color w:val="FF0000"/>
          <w:sz w:val="20"/>
          <w:szCs w:val="20"/>
        </w:rPr>
      </w:pPr>
      <w:r w:rsidRPr="00E166CD">
        <w:rPr>
          <w:color w:val="FF0000"/>
          <w:sz w:val="20"/>
          <w:szCs w:val="20"/>
        </w:rPr>
        <w:t>Stomach discomfort</w:t>
      </w:r>
      <w:r w:rsidR="00AB7388">
        <w:rPr>
          <w:color w:val="FF0000"/>
          <w:sz w:val="20"/>
          <w:szCs w:val="20"/>
        </w:rPr>
        <w:t xml:space="preserve"> – </w:t>
      </w:r>
    </w:p>
    <w:p w14:paraId="47207286" w14:textId="2C5DCEDA" w:rsidR="00AB7388" w:rsidRDefault="00AB7388" w:rsidP="00C53426">
      <w:pPr>
        <w:spacing w:line="360" w:lineRule="auto"/>
        <w:jc w:val="both"/>
        <w:rPr>
          <w:color w:val="FF0000"/>
          <w:sz w:val="20"/>
          <w:szCs w:val="20"/>
        </w:rPr>
      </w:pPr>
      <w:r>
        <w:rPr>
          <w:color w:val="FF0000"/>
          <w:sz w:val="20"/>
          <w:szCs w:val="20"/>
        </w:rPr>
        <w:t xml:space="preserve">Started when </w:t>
      </w:r>
      <w:r w:rsidR="00EB4BA6">
        <w:rPr>
          <w:color w:val="FF0000"/>
          <w:sz w:val="20"/>
          <w:szCs w:val="20"/>
        </w:rPr>
        <w:t>injured his</w:t>
      </w:r>
      <w:r>
        <w:rPr>
          <w:color w:val="FF0000"/>
          <w:sz w:val="20"/>
          <w:szCs w:val="20"/>
        </w:rPr>
        <w:t xml:space="preserve"> eye – </w:t>
      </w:r>
      <w:r w:rsidR="00EB4BA6">
        <w:rPr>
          <w:color w:val="FF0000"/>
          <w:sz w:val="20"/>
          <w:szCs w:val="20"/>
        </w:rPr>
        <w:t xml:space="preserve">was taking </w:t>
      </w:r>
      <w:r>
        <w:rPr>
          <w:color w:val="FF0000"/>
          <w:sz w:val="20"/>
          <w:szCs w:val="20"/>
        </w:rPr>
        <w:t>2 voltaren, 2 panadine daily</w:t>
      </w:r>
      <w:r w:rsidR="00E362A3">
        <w:rPr>
          <w:color w:val="FF0000"/>
          <w:sz w:val="20"/>
          <w:szCs w:val="20"/>
        </w:rPr>
        <w:t xml:space="preserve"> </w:t>
      </w:r>
      <w:r w:rsidR="00EB4BA6">
        <w:rPr>
          <w:color w:val="FF0000"/>
          <w:sz w:val="20"/>
          <w:szCs w:val="20"/>
        </w:rPr>
        <w:t xml:space="preserve">to manage pain and bubbling sensations and noise senstivity </w:t>
      </w:r>
      <w:r w:rsidR="00E362A3">
        <w:rPr>
          <w:color w:val="FF0000"/>
          <w:sz w:val="20"/>
          <w:szCs w:val="20"/>
        </w:rPr>
        <w:t xml:space="preserve">– </w:t>
      </w:r>
      <w:r w:rsidR="00EB4BA6">
        <w:rPr>
          <w:color w:val="FF0000"/>
          <w:sz w:val="20"/>
          <w:szCs w:val="20"/>
        </w:rPr>
        <w:t xml:space="preserve">took them for </w:t>
      </w:r>
      <w:r w:rsidR="00E362A3">
        <w:rPr>
          <w:color w:val="FF0000"/>
          <w:sz w:val="20"/>
          <w:szCs w:val="20"/>
        </w:rPr>
        <w:t>3 years</w:t>
      </w:r>
      <w:r w:rsidR="00EB4BA6">
        <w:rPr>
          <w:color w:val="FF0000"/>
          <w:sz w:val="20"/>
          <w:szCs w:val="20"/>
        </w:rPr>
        <w:t>.</w:t>
      </w:r>
    </w:p>
    <w:p w14:paraId="29BD3236" w14:textId="78FADDF3" w:rsidR="00AB7388" w:rsidRDefault="00AB7388" w:rsidP="00C53426">
      <w:pPr>
        <w:spacing w:line="360" w:lineRule="auto"/>
        <w:jc w:val="both"/>
        <w:rPr>
          <w:color w:val="FF0000"/>
          <w:sz w:val="20"/>
          <w:szCs w:val="20"/>
        </w:rPr>
      </w:pPr>
      <w:r>
        <w:rPr>
          <w:color w:val="FF0000"/>
          <w:sz w:val="20"/>
          <w:szCs w:val="20"/>
        </w:rPr>
        <w:t>Started to pass blood</w:t>
      </w:r>
      <w:r w:rsidR="00EB4BA6">
        <w:rPr>
          <w:color w:val="FF0000"/>
          <w:sz w:val="20"/>
          <w:szCs w:val="20"/>
        </w:rPr>
        <w:t xml:space="preserve"> and went to GP – GP advised that the constant use of NSAIDs had damaged stomach lining. Had </w:t>
      </w:r>
      <w:r>
        <w:rPr>
          <w:color w:val="FF0000"/>
          <w:sz w:val="20"/>
          <w:szCs w:val="20"/>
        </w:rPr>
        <w:t xml:space="preserve">colonscopy </w:t>
      </w:r>
      <w:r w:rsidR="00EB4BA6">
        <w:rPr>
          <w:color w:val="FF0000"/>
          <w:sz w:val="20"/>
          <w:szCs w:val="20"/>
        </w:rPr>
        <w:t xml:space="preserve">– surgeon said it </w:t>
      </w:r>
      <w:r>
        <w:rPr>
          <w:color w:val="FF0000"/>
          <w:sz w:val="20"/>
          <w:szCs w:val="20"/>
        </w:rPr>
        <w:t xml:space="preserve"> </w:t>
      </w:r>
      <w:r w:rsidR="00EB4BA6">
        <w:rPr>
          <w:color w:val="FF0000"/>
          <w:sz w:val="20"/>
          <w:szCs w:val="20"/>
        </w:rPr>
        <w:t>‘</w:t>
      </w:r>
      <w:r>
        <w:rPr>
          <w:color w:val="FF0000"/>
          <w:sz w:val="20"/>
          <w:szCs w:val="20"/>
        </w:rPr>
        <w:t>looked like a volvanic eruption</w:t>
      </w:r>
      <w:r w:rsidR="00EB4BA6">
        <w:rPr>
          <w:color w:val="FF0000"/>
          <w:sz w:val="20"/>
          <w:szCs w:val="20"/>
        </w:rPr>
        <w:t xml:space="preserve">’ with blood and pus etc. </w:t>
      </w:r>
    </w:p>
    <w:p w14:paraId="27BE30CA" w14:textId="76B11396" w:rsidR="00AB7388" w:rsidRDefault="00EB4BA6" w:rsidP="00C53426">
      <w:pPr>
        <w:spacing w:line="360" w:lineRule="auto"/>
        <w:jc w:val="both"/>
        <w:rPr>
          <w:color w:val="FF0000"/>
          <w:sz w:val="20"/>
          <w:szCs w:val="20"/>
        </w:rPr>
      </w:pPr>
      <w:r>
        <w:rPr>
          <w:color w:val="FF0000"/>
          <w:sz w:val="20"/>
          <w:szCs w:val="20"/>
        </w:rPr>
        <w:t>Now h</w:t>
      </w:r>
      <w:r w:rsidR="00AB7388">
        <w:rPr>
          <w:color w:val="FF0000"/>
          <w:sz w:val="20"/>
          <w:szCs w:val="20"/>
        </w:rPr>
        <w:t>as colocolscy and gastroscopy every 3 years</w:t>
      </w:r>
      <w:r>
        <w:rPr>
          <w:color w:val="FF0000"/>
          <w:sz w:val="20"/>
          <w:szCs w:val="20"/>
        </w:rPr>
        <w:t xml:space="preserve"> – last one was 12 months ago. </w:t>
      </w:r>
      <w:r w:rsidR="00157E2C">
        <w:rPr>
          <w:color w:val="FF0000"/>
          <w:sz w:val="20"/>
          <w:szCs w:val="20"/>
        </w:rPr>
        <w:t xml:space="preserve">Small hernia – hiatus hernia also found. </w:t>
      </w:r>
      <w:r>
        <w:rPr>
          <w:color w:val="FF0000"/>
          <w:sz w:val="20"/>
          <w:szCs w:val="20"/>
        </w:rPr>
        <w:t xml:space="preserve">Client will email through all test results that he has in the next couple of days. </w:t>
      </w:r>
    </w:p>
    <w:p w14:paraId="7366EA07" w14:textId="617BA62F" w:rsidR="00157E2C" w:rsidRDefault="00157E2C" w:rsidP="00C53426">
      <w:pPr>
        <w:spacing w:line="360" w:lineRule="auto"/>
        <w:jc w:val="both"/>
        <w:rPr>
          <w:color w:val="FF0000"/>
          <w:sz w:val="20"/>
          <w:szCs w:val="20"/>
        </w:rPr>
      </w:pPr>
      <w:r>
        <w:rPr>
          <w:color w:val="FF0000"/>
          <w:sz w:val="20"/>
          <w:szCs w:val="20"/>
        </w:rPr>
        <w:t xml:space="preserve">He said that they also found a grey area which was a pre-cancerous thing that he could not remember name of – denied that it was an peptic / gastric ulcer. Mentioned Crohns but didn’t think it was that either. This will be on test results he sends through. Was prescribed Nexium for this (5 years ago) to ensure stomach acid didn’t get too high and trigger a change in this grey area. Never had heartburn but has suffered reflux at night in the past. **Research more once test results are provided. </w:t>
      </w:r>
    </w:p>
    <w:p w14:paraId="6C4CC6A6" w14:textId="3A367DD7" w:rsidR="00E362A3" w:rsidRDefault="00AB7388" w:rsidP="00C53426">
      <w:pPr>
        <w:spacing w:line="360" w:lineRule="auto"/>
        <w:jc w:val="both"/>
        <w:rPr>
          <w:color w:val="FF0000"/>
          <w:sz w:val="20"/>
          <w:szCs w:val="20"/>
        </w:rPr>
      </w:pPr>
      <w:r>
        <w:rPr>
          <w:color w:val="FF0000"/>
          <w:sz w:val="20"/>
          <w:szCs w:val="20"/>
        </w:rPr>
        <w:t>Fructose test done 12 months ago</w:t>
      </w:r>
      <w:r w:rsidR="00E362A3">
        <w:rPr>
          <w:color w:val="FF0000"/>
          <w:sz w:val="20"/>
          <w:szCs w:val="20"/>
        </w:rPr>
        <w:t xml:space="preserve"> – negative</w:t>
      </w:r>
      <w:r w:rsidR="00157E2C">
        <w:rPr>
          <w:color w:val="FF0000"/>
          <w:sz w:val="20"/>
          <w:szCs w:val="20"/>
        </w:rPr>
        <w:t>. Did come back with h</w:t>
      </w:r>
      <w:r w:rsidR="00E362A3">
        <w:rPr>
          <w:color w:val="FF0000"/>
          <w:sz w:val="20"/>
          <w:szCs w:val="20"/>
        </w:rPr>
        <w:t>igh hydrogen</w:t>
      </w:r>
      <w:r w:rsidR="00157E2C">
        <w:rPr>
          <w:color w:val="FF0000"/>
          <w:sz w:val="20"/>
          <w:szCs w:val="20"/>
        </w:rPr>
        <w:t xml:space="preserve"> levels **look into further upon receipt of pathology results. </w:t>
      </w:r>
      <w:r w:rsidR="00E362A3">
        <w:rPr>
          <w:color w:val="FF0000"/>
          <w:sz w:val="20"/>
          <w:szCs w:val="20"/>
        </w:rPr>
        <w:t xml:space="preserve"> </w:t>
      </w:r>
    </w:p>
    <w:p w14:paraId="424FEA32" w14:textId="7CDD2654" w:rsidR="00AB7388" w:rsidRDefault="00157E2C" w:rsidP="00C53426">
      <w:pPr>
        <w:spacing w:line="360" w:lineRule="auto"/>
        <w:jc w:val="both"/>
        <w:rPr>
          <w:color w:val="FF0000"/>
          <w:sz w:val="20"/>
          <w:szCs w:val="20"/>
        </w:rPr>
      </w:pPr>
      <w:r>
        <w:rPr>
          <w:color w:val="FF0000"/>
          <w:sz w:val="20"/>
          <w:szCs w:val="20"/>
        </w:rPr>
        <w:t>Now he feels a;</w:t>
      </w:r>
      <w:r w:rsidR="00AB7388">
        <w:rPr>
          <w:color w:val="FF0000"/>
          <w:sz w:val="20"/>
          <w:szCs w:val="20"/>
        </w:rPr>
        <w:t>ot better then it was</w:t>
      </w:r>
      <w:r>
        <w:rPr>
          <w:color w:val="FF0000"/>
          <w:sz w:val="20"/>
          <w:szCs w:val="20"/>
        </w:rPr>
        <w:t xml:space="preserve"> in terms of discomfort – only in the background sometimes now. Feels like the GIT Immunibiotic powder works really well for him – wanted to know if it was safe to keep taking which advised it was however would take away from other medication. </w:t>
      </w:r>
    </w:p>
    <w:p w14:paraId="28BB07D5" w14:textId="5FA336A8" w:rsidR="00195B9C" w:rsidRPr="00E166CD" w:rsidRDefault="00195B9C" w:rsidP="00C53426">
      <w:pPr>
        <w:spacing w:line="360" w:lineRule="auto"/>
        <w:jc w:val="both"/>
        <w:rPr>
          <w:color w:val="FF0000"/>
          <w:sz w:val="20"/>
          <w:szCs w:val="20"/>
        </w:rPr>
      </w:pPr>
    </w:p>
    <w:p w14:paraId="2A74F96E" w14:textId="77777777" w:rsidR="00E166CD" w:rsidRPr="00E166CD" w:rsidRDefault="00E166CD" w:rsidP="00C53426">
      <w:pPr>
        <w:spacing w:line="360" w:lineRule="auto"/>
        <w:jc w:val="both"/>
        <w:rPr>
          <w:color w:val="FF0000"/>
          <w:sz w:val="20"/>
          <w:szCs w:val="20"/>
        </w:rPr>
      </w:pPr>
    </w:p>
    <w:p w14:paraId="51856DEE" w14:textId="2FB23388" w:rsidR="00E166CD" w:rsidRDefault="00E166CD" w:rsidP="00C53426">
      <w:pPr>
        <w:spacing w:line="360" w:lineRule="auto"/>
        <w:jc w:val="both"/>
        <w:rPr>
          <w:color w:val="FF0000"/>
          <w:sz w:val="20"/>
          <w:szCs w:val="20"/>
        </w:rPr>
      </w:pPr>
      <w:r w:rsidRPr="00E166CD">
        <w:rPr>
          <w:color w:val="FF0000"/>
          <w:sz w:val="20"/>
          <w:szCs w:val="20"/>
        </w:rPr>
        <w:t>Aching / sore joints</w:t>
      </w:r>
      <w:r w:rsidR="00960DFB">
        <w:rPr>
          <w:color w:val="FF0000"/>
          <w:sz w:val="20"/>
          <w:szCs w:val="20"/>
        </w:rPr>
        <w:t xml:space="preserve">: </w:t>
      </w:r>
    </w:p>
    <w:p w14:paraId="3BBC9D0C" w14:textId="07724119" w:rsidR="00526D6A" w:rsidRDefault="00526D6A" w:rsidP="00C53426">
      <w:pPr>
        <w:spacing w:line="360" w:lineRule="auto"/>
        <w:jc w:val="both"/>
        <w:rPr>
          <w:color w:val="FF0000"/>
          <w:sz w:val="20"/>
          <w:szCs w:val="20"/>
        </w:rPr>
      </w:pPr>
      <w:r>
        <w:rPr>
          <w:color w:val="FF0000"/>
          <w:sz w:val="20"/>
          <w:szCs w:val="20"/>
        </w:rPr>
        <w:t>Broke 5</w:t>
      </w:r>
      <w:r w:rsidRPr="00526D6A">
        <w:rPr>
          <w:color w:val="FF0000"/>
          <w:sz w:val="20"/>
          <w:szCs w:val="20"/>
          <w:vertAlign w:val="superscript"/>
        </w:rPr>
        <w:t>th</w:t>
      </w:r>
      <w:r>
        <w:rPr>
          <w:color w:val="FF0000"/>
          <w:sz w:val="20"/>
          <w:szCs w:val="20"/>
        </w:rPr>
        <w:t xml:space="preserve"> metatarsel 2 years ago</w:t>
      </w:r>
      <w:r w:rsidR="00157E2C">
        <w:rPr>
          <w:color w:val="FF0000"/>
          <w:sz w:val="20"/>
          <w:szCs w:val="20"/>
        </w:rPr>
        <w:t xml:space="preserve">. </w:t>
      </w:r>
      <w:r>
        <w:rPr>
          <w:color w:val="FF0000"/>
          <w:sz w:val="20"/>
          <w:szCs w:val="20"/>
        </w:rPr>
        <w:t>Walked on heels during this time</w:t>
      </w:r>
      <w:r w:rsidR="00157E2C">
        <w:rPr>
          <w:color w:val="FF0000"/>
          <w:sz w:val="20"/>
          <w:szCs w:val="20"/>
        </w:rPr>
        <w:t xml:space="preserve"> and now f</w:t>
      </w:r>
      <w:r>
        <w:rPr>
          <w:color w:val="FF0000"/>
          <w:sz w:val="20"/>
          <w:szCs w:val="20"/>
        </w:rPr>
        <w:t>eels like everything is strained</w:t>
      </w:r>
      <w:r w:rsidR="00157E2C">
        <w:rPr>
          <w:color w:val="FF0000"/>
          <w:sz w:val="20"/>
          <w:szCs w:val="20"/>
        </w:rPr>
        <w:t xml:space="preserve"> – all joints and ligaments in foot and ankle – from overcompensating during this healing time. </w:t>
      </w:r>
      <w:r>
        <w:rPr>
          <w:color w:val="FF0000"/>
          <w:sz w:val="20"/>
          <w:szCs w:val="20"/>
        </w:rPr>
        <w:t>As soon as walking on not ground</w:t>
      </w:r>
      <w:r w:rsidR="00157E2C">
        <w:rPr>
          <w:color w:val="FF0000"/>
          <w:sz w:val="20"/>
          <w:szCs w:val="20"/>
        </w:rPr>
        <w:t xml:space="preserve"> that is not flat</w:t>
      </w:r>
      <w:r>
        <w:rPr>
          <w:color w:val="FF0000"/>
          <w:sz w:val="20"/>
          <w:szCs w:val="20"/>
        </w:rPr>
        <w:t xml:space="preserve"> it plays up</w:t>
      </w:r>
      <w:r w:rsidR="00157E2C">
        <w:rPr>
          <w:color w:val="FF0000"/>
          <w:sz w:val="20"/>
          <w:szCs w:val="20"/>
        </w:rPr>
        <w:t>.</w:t>
      </w:r>
    </w:p>
    <w:p w14:paraId="30323A74" w14:textId="380F6B6F" w:rsidR="00526D6A" w:rsidRDefault="00526D6A" w:rsidP="00C53426">
      <w:pPr>
        <w:spacing w:line="360" w:lineRule="auto"/>
        <w:jc w:val="both"/>
        <w:rPr>
          <w:color w:val="FF0000"/>
          <w:sz w:val="20"/>
          <w:szCs w:val="20"/>
        </w:rPr>
      </w:pPr>
      <w:r>
        <w:rPr>
          <w:color w:val="FF0000"/>
          <w:sz w:val="20"/>
          <w:szCs w:val="20"/>
        </w:rPr>
        <w:t>Right knee – calcification from injury as child – aching more and more now</w:t>
      </w:r>
      <w:r w:rsidR="00A0267A">
        <w:rPr>
          <w:color w:val="FF0000"/>
          <w:sz w:val="20"/>
          <w:szCs w:val="20"/>
        </w:rPr>
        <w:t xml:space="preserve">. Went to specalist as wanted to know what he could do to avoid surgery in the future and was told not to worry about it now, deal with it later. Wasn’t happy with this and is wanting a more natural way to deal with pain so he can enjoy future travel and walks and get better sleep. </w:t>
      </w:r>
    </w:p>
    <w:p w14:paraId="70468769" w14:textId="557723BA" w:rsidR="00526D6A" w:rsidRDefault="00526D6A" w:rsidP="00C53426">
      <w:pPr>
        <w:spacing w:line="360" w:lineRule="auto"/>
        <w:jc w:val="both"/>
        <w:rPr>
          <w:color w:val="FF0000"/>
          <w:sz w:val="20"/>
          <w:szCs w:val="20"/>
        </w:rPr>
      </w:pPr>
      <w:r>
        <w:rPr>
          <w:color w:val="FF0000"/>
          <w:sz w:val="20"/>
          <w:szCs w:val="20"/>
        </w:rPr>
        <w:t>Shoulders sore</w:t>
      </w:r>
      <w:r w:rsidR="00A0267A">
        <w:rPr>
          <w:color w:val="FF0000"/>
          <w:sz w:val="20"/>
          <w:szCs w:val="20"/>
        </w:rPr>
        <w:t xml:space="preserve"> and ache</w:t>
      </w:r>
      <w:r>
        <w:rPr>
          <w:color w:val="FF0000"/>
          <w:sz w:val="20"/>
          <w:szCs w:val="20"/>
        </w:rPr>
        <w:t xml:space="preserve"> from landscaping</w:t>
      </w:r>
      <w:r w:rsidR="00A0267A">
        <w:rPr>
          <w:color w:val="FF0000"/>
          <w:sz w:val="20"/>
          <w:szCs w:val="20"/>
        </w:rPr>
        <w:t xml:space="preserve"> career.</w:t>
      </w:r>
    </w:p>
    <w:p w14:paraId="44CE0C14" w14:textId="77777777" w:rsidR="00526D6A" w:rsidRPr="00E166CD" w:rsidRDefault="00526D6A" w:rsidP="00C53426">
      <w:pPr>
        <w:spacing w:line="360" w:lineRule="auto"/>
        <w:jc w:val="both"/>
        <w:rPr>
          <w:color w:val="FF0000"/>
          <w:sz w:val="20"/>
          <w:szCs w:val="20"/>
        </w:rPr>
      </w:pPr>
    </w:p>
    <w:p w14:paraId="1F6DE918" w14:textId="5693FDA2" w:rsidR="00C53426" w:rsidRDefault="00C53426" w:rsidP="00C53426">
      <w:pPr>
        <w:spacing w:line="360" w:lineRule="auto"/>
        <w:jc w:val="both"/>
        <w:rPr>
          <w:sz w:val="20"/>
          <w:szCs w:val="20"/>
        </w:rPr>
      </w:pPr>
    </w:p>
    <w:p w14:paraId="561650E8" w14:textId="62616082" w:rsidR="006F4BF1" w:rsidRPr="00C53426" w:rsidRDefault="006F4BF1" w:rsidP="00C53426">
      <w:pPr>
        <w:spacing w:line="360" w:lineRule="auto"/>
        <w:jc w:val="both"/>
        <w:rPr>
          <w:b/>
          <w:bCs/>
          <w:sz w:val="20"/>
          <w:szCs w:val="20"/>
        </w:rPr>
      </w:pPr>
      <w:r w:rsidRPr="00C53426">
        <w:rPr>
          <w:b/>
          <w:bCs/>
          <w:sz w:val="20"/>
          <w:szCs w:val="20"/>
        </w:rPr>
        <w:t xml:space="preserve">System review: </w:t>
      </w:r>
    </w:p>
    <w:p w14:paraId="7F402FBC" w14:textId="1A0F28D3" w:rsidR="00C53426" w:rsidRPr="00F9448E" w:rsidRDefault="006F4BF1" w:rsidP="00C53426">
      <w:pPr>
        <w:spacing w:line="360" w:lineRule="auto"/>
        <w:jc w:val="both"/>
        <w:rPr>
          <w:color w:val="FF0000"/>
          <w:sz w:val="20"/>
          <w:szCs w:val="20"/>
        </w:rPr>
      </w:pPr>
      <w:r>
        <w:rPr>
          <w:sz w:val="20"/>
          <w:szCs w:val="20"/>
        </w:rPr>
        <w:t>Nervou</w:t>
      </w:r>
      <w:r w:rsidR="00C53426">
        <w:rPr>
          <w:sz w:val="20"/>
          <w:szCs w:val="20"/>
        </w:rPr>
        <w:t>s:</w:t>
      </w:r>
      <w:r w:rsidR="00F9448E">
        <w:rPr>
          <w:sz w:val="20"/>
          <w:szCs w:val="20"/>
        </w:rPr>
        <w:t xml:space="preserve"> </w:t>
      </w:r>
      <w:r w:rsidR="00F9448E" w:rsidRPr="00F9448E">
        <w:rPr>
          <w:color w:val="FF0000"/>
          <w:sz w:val="20"/>
          <w:szCs w:val="20"/>
        </w:rPr>
        <w:t xml:space="preserve">stress levels – no stress – decided to not to worry anymore </w:t>
      </w:r>
      <w:r w:rsidR="004E4047">
        <w:rPr>
          <w:color w:val="FF0000"/>
          <w:sz w:val="20"/>
          <w:szCs w:val="20"/>
        </w:rPr>
        <w:t xml:space="preserve">years ago and was able to ‘switch it off’. Used to suffer stress and anxiety when he was younger doing atheltics and when he first started his business. It was interfer with sleep. This is when he decided it didn’t serve any purpose and he wasn’t going to worry about things that he had no control over anymore. </w:t>
      </w:r>
    </w:p>
    <w:p w14:paraId="71C55A85" w14:textId="77777777" w:rsidR="00C53426" w:rsidRDefault="00C53426" w:rsidP="00C53426">
      <w:pPr>
        <w:spacing w:line="360" w:lineRule="auto"/>
        <w:jc w:val="both"/>
        <w:rPr>
          <w:sz w:val="20"/>
          <w:szCs w:val="20"/>
        </w:rPr>
      </w:pPr>
    </w:p>
    <w:p w14:paraId="21600059" w14:textId="27A40924" w:rsidR="00C53426" w:rsidRDefault="006F4BF1" w:rsidP="00C53426">
      <w:pPr>
        <w:spacing w:line="360" w:lineRule="auto"/>
        <w:jc w:val="both"/>
        <w:rPr>
          <w:sz w:val="20"/>
          <w:szCs w:val="20"/>
        </w:rPr>
      </w:pPr>
      <w:r>
        <w:rPr>
          <w:sz w:val="20"/>
          <w:szCs w:val="20"/>
        </w:rPr>
        <w:t>Endocrine:</w:t>
      </w:r>
    </w:p>
    <w:p w14:paraId="665F8FF9" w14:textId="77777777" w:rsidR="00C53426" w:rsidRDefault="00C53426" w:rsidP="00C53426">
      <w:pPr>
        <w:spacing w:line="360" w:lineRule="auto"/>
        <w:jc w:val="both"/>
        <w:rPr>
          <w:sz w:val="20"/>
          <w:szCs w:val="20"/>
        </w:rPr>
      </w:pPr>
    </w:p>
    <w:p w14:paraId="0C7B8ABC" w14:textId="701025F8" w:rsidR="00C53426" w:rsidRDefault="006F4BF1" w:rsidP="00C53426">
      <w:pPr>
        <w:spacing w:line="360" w:lineRule="auto"/>
        <w:jc w:val="both"/>
        <w:rPr>
          <w:color w:val="FF0000"/>
          <w:sz w:val="20"/>
          <w:szCs w:val="20"/>
        </w:rPr>
      </w:pPr>
      <w:r w:rsidRPr="00E166CD">
        <w:rPr>
          <w:color w:val="FF0000"/>
          <w:sz w:val="20"/>
          <w:szCs w:val="20"/>
        </w:rPr>
        <w:t>Gastrointestinal:</w:t>
      </w:r>
      <w:r w:rsidR="004E4047">
        <w:rPr>
          <w:color w:val="FF0000"/>
          <w:sz w:val="20"/>
          <w:szCs w:val="20"/>
        </w:rPr>
        <w:t xml:space="preserve">  see presenting issues. </w:t>
      </w:r>
    </w:p>
    <w:p w14:paraId="19521357" w14:textId="77777777" w:rsidR="00C8339B" w:rsidRPr="00C8339B" w:rsidRDefault="00C8339B" w:rsidP="00C8339B">
      <w:pPr>
        <w:spacing w:line="360" w:lineRule="auto"/>
        <w:jc w:val="both"/>
        <w:rPr>
          <w:color w:val="FF0000"/>
          <w:sz w:val="20"/>
          <w:szCs w:val="20"/>
        </w:rPr>
      </w:pPr>
    </w:p>
    <w:p w14:paraId="157480A4" w14:textId="77777777" w:rsidR="004E4047" w:rsidRDefault="004E4047" w:rsidP="00C8339B">
      <w:pPr>
        <w:spacing w:line="360" w:lineRule="auto"/>
        <w:jc w:val="both"/>
        <w:rPr>
          <w:color w:val="FF0000"/>
          <w:sz w:val="20"/>
          <w:szCs w:val="20"/>
        </w:rPr>
      </w:pPr>
      <w:r>
        <w:rPr>
          <w:color w:val="FF0000"/>
          <w:sz w:val="20"/>
          <w:szCs w:val="20"/>
        </w:rPr>
        <w:t>Appetite - d</w:t>
      </w:r>
      <w:r w:rsidR="00195B9C">
        <w:rPr>
          <w:color w:val="FF0000"/>
          <w:sz w:val="20"/>
          <w:szCs w:val="20"/>
        </w:rPr>
        <w:t>epends what time he wakes up</w:t>
      </w:r>
      <w:r>
        <w:rPr>
          <w:color w:val="FF0000"/>
          <w:sz w:val="20"/>
          <w:szCs w:val="20"/>
        </w:rPr>
        <w:t xml:space="preserve">- during the week he doesn’t usually feel hungry as its too early – will have a coffee first thing then have a banana around 730/8am </w:t>
      </w:r>
      <w:r w:rsidR="00195B9C">
        <w:rPr>
          <w:color w:val="FF0000"/>
          <w:sz w:val="20"/>
          <w:szCs w:val="20"/>
        </w:rPr>
        <w:t xml:space="preserve">– </w:t>
      </w:r>
      <w:r>
        <w:rPr>
          <w:color w:val="FF0000"/>
          <w:sz w:val="20"/>
          <w:szCs w:val="20"/>
        </w:rPr>
        <w:t xml:space="preserve">on </w:t>
      </w:r>
      <w:r w:rsidR="00195B9C">
        <w:rPr>
          <w:color w:val="FF0000"/>
          <w:sz w:val="20"/>
          <w:szCs w:val="20"/>
        </w:rPr>
        <w:t>weekends</w:t>
      </w:r>
      <w:r>
        <w:rPr>
          <w:color w:val="FF0000"/>
          <w:sz w:val="20"/>
          <w:szCs w:val="20"/>
        </w:rPr>
        <w:t xml:space="preserve"> cause he sleeps in longer he does feel hungrier by the time he is awake</w:t>
      </w:r>
      <w:r w:rsidR="00195B9C">
        <w:rPr>
          <w:color w:val="FF0000"/>
          <w:sz w:val="20"/>
          <w:szCs w:val="20"/>
        </w:rPr>
        <w:t xml:space="preserve">. </w:t>
      </w:r>
      <w:r>
        <w:rPr>
          <w:color w:val="FF0000"/>
          <w:sz w:val="20"/>
          <w:szCs w:val="20"/>
        </w:rPr>
        <w:t>In general, d</w:t>
      </w:r>
      <w:r w:rsidR="00195B9C">
        <w:rPr>
          <w:color w:val="FF0000"/>
          <w:sz w:val="20"/>
          <w:szCs w:val="20"/>
        </w:rPr>
        <w:t>oesn’t have</w:t>
      </w:r>
      <w:r>
        <w:rPr>
          <w:color w:val="FF0000"/>
          <w:sz w:val="20"/>
          <w:szCs w:val="20"/>
        </w:rPr>
        <w:t xml:space="preserve"> a</w:t>
      </w:r>
      <w:r w:rsidR="00195B9C">
        <w:rPr>
          <w:color w:val="FF0000"/>
          <w:sz w:val="20"/>
          <w:szCs w:val="20"/>
        </w:rPr>
        <w:t xml:space="preserve"> large appetite</w:t>
      </w:r>
      <w:r>
        <w:rPr>
          <w:color w:val="FF0000"/>
          <w:sz w:val="20"/>
          <w:szCs w:val="20"/>
        </w:rPr>
        <w:t xml:space="preserve"> – is always busy at work so just grazes</w:t>
      </w:r>
      <w:r w:rsidR="00195B9C">
        <w:rPr>
          <w:color w:val="FF0000"/>
          <w:sz w:val="20"/>
          <w:szCs w:val="20"/>
        </w:rPr>
        <w:t>.</w:t>
      </w:r>
    </w:p>
    <w:p w14:paraId="28748009" w14:textId="4F629ED7" w:rsidR="00C8339B" w:rsidRPr="00C8339B" w:rsidRDefault="00195B9C" w:rsidP="00C8339B">
      <w:pPr>
        <w:spacing w:line="360" w:lineRule="auto"/>
        <w:jc w:val="both"/>
        <w:rPr>
          <w:color w:val="FF0000"/>
          <w:sz w:val="20"/>
          <w:szCs w:val="20"/>
        </w:rPr>
      </w:pPr>
      <w:r>
        <w:rPr>
          <w:color w:val="FF0000"/>
          <w:sz w:val="20"/>
          <w:szCs w:val="20"/>
        </w:rPr>
        <w:t xml:space="preserve"> </w:t>
      </w:r>
    </w:p>
    <w:p w14:paraId="18609CA2" w14:textId="7CDFCE12" w:rsidR="00C8339B" w:rsidRDefault="00195B9C" w:rsidP="00C8339B">
      <w:pPr>
        <w:spacing w:line="360" w:lineRule="auto"/>
        <w:jc w:val="both"/>
        <w:rPr>
          <w:color w:val="FF0000"/>
          <w:sz w:val="20"/>
          <w:szCs w:val="20"/>
        </w:rPr>
      </w:pPr>
      <w:r>
        <w:rPr>
          <w:color w:val="FF0000"/>
          <w:sz w:val="20"/>
          <w:szCs w:val="20"/>
        </w:rPr>
        <w:t xml:space="preserve">Avoids takeaway – </w:t>
      </w:r>
      <w:r w:rsidR="004E4047">
        <w:rPr>
          <w:color w:val="FF0000"/>
          <w:sz w:val="20"/>
          <w:szCs w:val="20"/>
        </w:rPr>
        <w:t xml:space="preserve">makes him </w:t>
      </w:r>
      <w:r>
        <w:rPr>
          <w:color w:val="FF0000"/>
          <w:sz w:val="20"/>
          <w:szCs w:val="20"/>
        </w:rPr>
        <w:t xml:space="preserve">feel </w:t>
      </w:r>
      <w:r w:rsidR="004E4047">
        <w:rPr>
          <w:color w:val="FF0000"/>
          <w:sz w:val="20"/>
          <w:szCs w:val="20"/>
        </w:rPr>
        <w:t>‘</w:t>
      </w:r>
      <w:r>
        <w:rPr>
          <w:color w:val="FF0000"/>
          <w:sz w:val="20"/>
          <w:szCs w:val="20"/>
        </w:rPr>
        <w:t>crappy</w:t>
      </w:r>
      <w:r w:rsidR="004E4047">
        <w:rPr>
          <w:color w:val="FF0000"/>
          <w:sz w:val="20"/>
          <w:szCs w:val="20"/>
        </w:rPr>
        <w:t>’</w:t>
      </w:r>
      <w:r>
        <w:rPr>
          <w:color w:val="FF0000"/>
          <w:sz w:val="20"/>
          <w:szCs w:val="20"/>
        </w:rPr>
        <w:t xml:space="preserve"> – once stool passes feels better</w:t>
      </w:r>
      <w:r w:rsidR="004E4047">
        <w:rPr>
          <w:color w:val="FF0000"/>
          <w:sz w:val="20"/>
          <w:szCs w:val="20"/>
        </w:rPr>
        <w:t xml:space="preserve">. </w:t>
      </w:r>
    </w:p>
    <w:p w14:paraId="5072AF33" w14:textId="77777777" w:rsidR="00195B9C" w:rsidRPr="00C8339B" w:rsidRDefault="00195B9C" w:rsidP="00C8339B">
      <w:pPr>
        <w:spacing w:line="360" w:lineRule="auto"/>
        <w:jc w:val="both"/>
        <w:rPr>
          <w:color w:val="FF0000"/>
          <w:sz w:val="20"/>
          <w:szCs w:val="20"/>
        </w:rPr>
      </w:pPr>
    </w:p>
    <w:p w14:paraId="515CC2A9" w14:textId="13AC4D88" w:rsidR="00C8339B" w:rsidRPr="00C8339B" w:rsidRDefault="004E4047" w:rsidP="00C8339B">
      <w:pPr>
        <w:spacing w:line="360" w:lineRule="auto"/>
        <w:jc w:val="both"/>
        <w:rPr>
          <w:color w:val="FF0000"/>
          <w:sz w:val="20"/>
          <w:szCs w:val="20"/>
        </w:rPr>
      </w:pPr>
      <w:r>
        <w:rPr>
          <w:color w:val="FF0000"/>
          <w:sz w:val="20"/>
          <w:szCs w:val="20"/>
        </w:rPr>
        <w:t>Burping -</w:t>
      </w:r>
      <w:r w:rsidR="00195B9C">
        <w:rPr>
          <w:color w:val="FF0000"/>
          <w:sz w:val="20"/>
          <w:szCs w:val="20"/>
        </w:rPr>
        <w:t xml:space="preserve"> Yes when stomach playing up – </w:t>
      </w:r>
      <w:r>
        <w:rPr>
          <w:color w:val="FF0000"/>
          <w:sz w:val="20"/>
          <w:szCs w:val="20"/>
        </w:rPr>
        <w:t xml:space="preserve">at times </w:t>
      </w:r>
      <w:r w:rsidR="00195B9C">
        <w:rPr>
          <w:color w:val="FF0000"/>
          <w:sz w:val="20"/>
          <w:szCs w:val="20"/>
        </w:rPr>
        <w:t xml:space="preserve">forces himself as release </w:t>
      </w:r>
      <w:r>
        <w:rPr>
          <w:color w:val="FF0000"/>
          <w:sz w:val="20"/>
          <w:szCs w:val="20"/>
        </w:rPr>
        <w:t>and makes him feel better.</w:t>
      </w:r>
    </w:p>
    <w:p w14:paraId="53772BDA" w14:textId="77777777" w:rsidR="004E4047" w:rsidRDefault="004E4047" w:rsidP="00C8339B">
      <w:pPr>
        <w:spacing w:line="360" w:lineRule="auto"/>
        <w:jc w:val="both"/>
        <w:rPr>
          <w:color w:val="FF0000"/>
          <w:sz w:val="20"/>
          <w:szCs w:val="20"/>
        </w:rPr>
      </w:pPr>
    </w:p>
    <w:p w14:paraId="792BCDA0" w14:textId="428D1A38" w:rsidR="00C8339B" w:rsidRPr="00C8339B" w:rsidRDefault="00C8339B" w:rsidP="00C8339B">
      <w:pPr>
        <w:spacing w:line="360" w:lineRule="auto"/>
        <w:jc w:val="both"/>
        <w:rPr>
          <w:color w:val="FF0000"/>
          <w:sz w:val="20"/>
          <w:szCs w:val="20"/>
        </w:rPr>
      </w:pPr>
      <w:r w:rsidRPr="00C8339B">
        <w:rPr>
          <w:color w:val="FF0000"/>
          <w:sz w:val="20"/>
          <w:szCs w:val="20"/>
        </w:rPr>
        <w:t>Bloating</w:t>
      </w:r>
      <w:r w:rsidR="004E4047">
        <w:rPr>
          <w:color w:val="FF0000"/>
          <w:sz w:val="20"/>
          <w:szCs w:val="20"/>
        </w:rPr>
        <w:t xml:space="preserve"> – </w:t>
      </w:r>
      <w:r w:rsidR="00195B9C">
        <w:rPr>
          <w:color w:val="FF0000"/>
          <w:sz w:val="20"/>
          <w:szCs w:val="20"/>
        </w:rPr>
        <w:t>Little</w:t>
      </w:r>
      <w:r w:rsidR="004E4047">
        <w:rPr>
          <w:color w:val="FF0000"/>
          <w:sz w:val="20"/>
          <w:szCs w:val="20"/>
        </w:rPr>
        <w:t xml:space="preserve"> in</w:t>
      </w:r>
      <w:r w:rsidR="00195B9C">
        <w:rPr>
          <w:color w:val="FF0000"/>
          <w:sz w:val="20"/>
          <w:szCs w:val="20"/>
        </w:rPr>
        <w:t xml:space="preserve"> lower </w:t>
      </w:r>
      <w:r w:rsidR="004E4047">
        <w:rPr>
          <w:color w:val="FF0000"/>
          <w:sz w:val="20"/>
          <w:szCs w:val="20"/>
        </w:rPr>
        <w:t xml:space="preserve">abdomen </w:t>
      </w:r>
      <w:r w:rsidR="00D97DE7">
        <w:rPr>
          <w:color w:val="FF0000"/>
          <w:sz w:val="20"/>
          <w:szCs w:val="20"/>
        </w:rPr>
        <w:t>–</w:t>
      </w:r>
      <w:r w:rsidR="00195B9C">
        <w:rPr>
          <w:color w:val="FF0000"/>
          <w:sz w:val="20"/>
          <w:szCs w:val="20"/>
        </w:rPr>
        <w:t xml:space="preserve"> </w:t>
      </w:r>
      <w:r w:rsidR="004E4047">
        <w:rPr>
          <w:color w:val="FF0000"/>
          <w:sz w:val="20"/>
          <w:szCs w:val="20"/>
        </w:rPr>
        <w:t xml:space="preserve">usually the </w:t>
      </w:r>
      <w:r w:rsidR="00D97DE7">
        <w:rPr>
          <w:color w:val="FF0000"/>
          <w:sz w:val="20"/>
          <w:szCs w:val="20"/>
        </w:rPr>
        <w:t>next morning</w:t>
      </w:r>
      <w:r w:rsidR="004E4047">
        <w:rPr>
          <w:color w:val="FF0000"/>
          <w:sz w:val="20"/>
          <w:szCs w:val="20"/>
        </w:rPr>
        <w:t xml:space="preserve"> after a triggering food</w:t>
      </w:r>
      <w:r w:rsidR="00D97DE7">
        <w:rPr>
          <w:color w:val="FF0000"/>
          <w:sz w:val="20"/>
          <w:szCs w:val="20"/>
        </w:rPr>
        <w:t xml:space="preserve"> – bolognaise triggers – thinks it tomatoes – sore hips at the same</w:t>
      </w:r>
      <w:r w:rsidR="004E4047">
        <w:rPr>
          <w:color w:val="FF0000"/>
          <w:sz w:val="20"/>
          <w:szCs w:val="20"/>
        </w:rPr>
        <w:t>.</w:t>
      </w:r>
    </w:p>
    <w:p w14:paraId="2F46A3AC" w14:textId="77777777" w:rsidR="004E4047" w:rsidRDefault="004E4047" w:rsidP="00C8339B">
      <w:pPr>
        <w:spacing w:line="360" w:lineRule="auto"/>
        <w:jc w:val="both"/>
        <w:rPr>
          <w:color w:val="FF0000"/>
          <w:sz w:val="20"/>
          <w:szCs w:val="20"/>
        </w:rPr>
      </w:pPr>
    </w:p>
    <w:p w14:paraId="03453CB8" w14:textId="4401C44B" w:rsidR="00C8339B" w:rsidRDefault="00C8339B" w:rsidP="00C8339B">
      <w:pPr>
        <w:spacing w:line="360" w:lineRule="auto"/>
        <w:jc w:val="both"/>
        <w:rPr>
          <w:color w:val="FF0000"/>
          <w:sz w:val="20"/>
          <w:szCs w:val="20"/>
        </w:rPr>
      </w:pPr>
      <w:r w:rsidRPr="00C8339B">
        <w:rPr>
          <w:color w:val="FF0000"/>
          <w:sz w:val="20"/>
          <w:szCs w:val="20"/>
        </w:rPr>
        <w:t>Flatulence/gas?</w:t>
      </w:r>
      <w:r w:rsidR="00D97DE7">
        <w:rPr>
          <w:color w:val="FF0000"/>
          <w:sz w:val="20"/>
          <w:szCs w:val="20"/>
        </w:rPr>
        <w:t xml:space="preserve"> No – more burping </w:t>
      </w:r>
    </w:p>
    <w:p w14:paraId="6872C6AE" w14:textId="77777777" w:rsidR="00C8339B" w:rsidRPr="00C8339B" w:rsidRDefault="00C8339B" w:rsidP="00C8339B">
      <w:pPr>
        <w:spacing w:line="360" w:lineRule="auto"/>
        <w:jc w:val="both"/>
        <w:rPr>
          <w:color w:val="FF0000"/>
          <w:sz w:val="20"/>
          <w:szCs w:val="20"/>
        </w:rPr>
      </w:pPr>
    </w:p>
    <w:p w14:paraId="55B4C4FE" w14:textId="3EFB5629" w:rsidR="00C8339B" w:rsidRPr="00C8339B" w:rsidRDefault="004E4047" w:rsidP="00C8339B">
      <w:pPr>
        <w:spacing w:line="360" w:lineRule="auto"/>
        <w:jc w:val="both"/>
        <w:rPr>
          <w:color w:val="FF0000"/>
          <w:sz w:val="20"/>
          <w:szCs w:val="20"/>
        </w:rPr>
      </w:pPr>
      <w:r>
        <w:rPr>
          <w:color w:val="FF0000"/>
          <w:sz w:val="20"/>
          <w:szCs w:val="20"/>
        </w:rPr>
        <w:t xml:space="preserve">Bowel movements - </w:t>
      </w:r>
    </w:p>
    <w:p w14:paraId="12F62B9A" w14:textId="272F2CBE" w:rsidR="00C8339B" w:rsidRPr="00C8339B" w:rsidRDefault="00D97DE7" w:rsidP="00C8339B">
      <w:pPr>
        <w:spacing w:line="360" w:lineRule="auto"/>
        <w:jc w:val="both"/>
        <w:rPr>
          <w:color w:val="FF0000"/>
          <w:sz w:val="20"/>
          <w:szCs w:val="20"/>
        </w:rPr>
      </w:pPr>
      <w:r>
        <w:rPr>
          <w:color w:val="FF0000"/>
          <w:sz w:val="20"/>
          <w:szCs w:val="20"/>
        </w:rPr>
        <w:t xml:space="preserve">Daily – sometimes </w:t>
      </w:r>
      <w:r w:rsidR="004E4047">
        <w:rPr>
          <w:color w:val="FF0000"/>
          <w:sz w:val="20"/>
          <w:szCs w:val="20"/>
        </w:rPr>
        <w:t>2-3 times per day</w:t>
      </w:r>
      <w:r>
        <w:rPr>
          <w:color w:val="FF0000"/>
          <w:sz w:val="20"/>
          <w:szCs w:val="20"/>
        </w:rPr>
        <w:t xml:space="preserve"> – when bloated not as regular, </w:t>
      </w:r>
      <w:r w:rsidR="004E4047">
        <w:rPr>
          <w:color w:val="FF0000"/>
          <w:sz w:val="20"/>
          <w:szCs w:val="20"/>
        </w:rPr>
        <w:t xml:space="preserve">maybe more like every </w:t>
      </w:r>
      <w:r>
        <w:rPr>
          <w:color w:val="FF0000"/>
          <w:sz w:val="20"/>
          <w:szCs w:val="20"/>
        </w:rPr>
        <w:t>48 hours</w:t>
      </w:r>
      <w:r w:rsidR="004E4047">
        <w:rPr>
          <w:color w:val="FF0000"/>
          <w:sz w:val="20"/>
          <w:szCs w:val="20"/>
        </w:rPr>
        <w:t>.</w:t>
      </w:r>
    </w:p>
    <w:p w14:paraId="08F378EF" w14:textId="0CCFD4A6" w:rsidR="00C8339B" w:rsidRPr="00C8339B" w:rsidRDefault="004E4047" w:rsidP="00C8339B">
      <w:pPr>
        <w:spacing w:line="360" w:lineRule="auto"/>
        <w:jc w:val="both"/>
        <w:rPr>
          <w:color w:val="FF0000"/>
          <w:sz w:val="20"/>
          <w:szCs w:val="20"/>
        </w:rPr>
      </w:pPr>
      <w:r>
        <w:rPr>
          <w:color w:val="FF0000"/>
          <w:sz w:val="20"/>
          <w:szCs w:val="20"/>
        </w:rPr>
        <w:t>Completely evacuated.</w:t>
      </w:r>
    </w:p>
    <w:p w14:paraId="7F730EF6" w14:textId="6C9F50C4" w:rsidR="00C8339B" w:rsidRPr="00C8339B" w:rsidRDefault="004E4047" w:rsidP="00C8339B">
      <w:pPr>
        <w:spacing w:line="360" w:lineRule="auto"/>
        <w:jc w:val="both"/>
        <w:rPr>
          <w:color w:val="FF0000"/>
          <w:sz w:val="20"/>
          <w:szCs w:val="20"/>
        </w:rPr>
      </w:pPr>
      <w:r>
        <w:rPr>
          <w:color w:val="FF0000"/>
          <w:sz w:val="20"/>
          <w:szCs w:val="20"/>
        </w:rPr>
        <w:t xml:space="preserve">Formation - </w:t>
      </w:r>
      <w:r w:rsidR="00D97DE7">
        <w:rPr>
          <w:color w:val="FF0000"/>
          <w:sz w:val="20"/>
          <w:szCs w:val="20"/>
        </w:rPr>
        <w:t xml:space="preserve"> mixture</w:t>
      </w:r>
      <w:r>
        <w:rPr>
          <w:color w:val="FF0000"/>
          <w:sz w:val="20"/>
          <w:szCs w:val="20"/>
        </w:rPr>
        <w:t xml:space="preserve"> of types</w:t>
      </w:r>
      <w:r w:rsidR="00D97DE7">
        <w:rPr>
          <w:color w:val="FF0000"/>
          <w:sz w:val="20"/>
          <w:szCs w:val="20"/>
        </w:rPr>
        <w:t xml:space="preserve"> – never too runny – sometimes hurt </w:t>
      </w:r>
      <w:r>
        <w:rPr>
          <w:color w:val="FF0000"/>
          <w:sz w:val="20"/>
          <w:szCs w:val="20"/>
        </w:rPr>
        <w:t xml:space="preserve">‘like </w:t>
      </w:r>
      <w:r w:rsidR="00D97DE7">
        <w:rPr>
          <w:color w:val="FF0000"/>
          <w:sz w:val="20"/>
          <w:szCs w:val="20"/>
        </w:rPr>
        <w:t>giving birth</w:t>
      </w:r>
      <w:r>
        <w:rPr>
          <w:color w:val="FF0000"/>
          <w:sz w:val="20"/>
          <w:szCs w:val="20"/>
        </w:rPr>
        <w:t>’</w:t>
      </w:r>
      <w:r w:rsidR="00D97DE7">
        <w:rPr>
          <w:color w:val="FF0000"/>
          <w:sz w:val="20"/>
          <w:szCs w:val="20"/>
        </w:rPr>
        <w:t xml:space="preserve"> – no blood </w:t>
      </w:r>
    </w:p>
    <w:p w14:paraId="7C11DEA9" w14:textId="6F930272" w:rsidR="00C8339B" w:rsidRPr="00C8339B" w:rsidRDefault="004E4047" w:rsidP="00C8339B">
      <w:pPr>
        <w:spacing w:line="360" w:lineRule="auto"/>
        <w:jc w:val="both"/>
        <w:rPr>
          <w:color w:val="FF0000"/>
          <w:sz w:val="20"/>
          <w:szCs w:val="20"/>
        </w:rPr>
      </w:pPr>
      <w:r>
        <w:rPr>
          <w:color w:val="FF0000"/>
          <w:sz w:val="20"/>
          <w:szCs w:val="20"/>
        </w:rPr>
        <w:t xml:space="preserve">Colour- </w:t>
      </w:r>
      <w:r w:rsidR="00D97DE7">
        <w:rPr>
          <w:color w:val="FF0000"/>
          <w:sz w:val="20"/>
          <w:szCs w:val="20"/>
        </w:rPr>
        <w:t xml:space="preserve"> </w:t>
      </w:r>
      <w:r w:rsidR="00960DFB">
        <w:rPr>
          <w:color w:val="FF0000"/>
          <w:sz w:val="20"/>
          <w:szCs w:val="20"/>
        </w:rPr>
        <w:t xml:space="preserve">Different, sometimes dark choc, sometimes milk chocolate </w:t>
      </w:r>
    </w:p>
    <w:p w14:paraId="5497FDCB" w14:textId="75BDC11A" w:rsidR="00C8339B" w:rsidRPr="00C8339B" w:rsidRDefault="004E4047" w:rsidP="00C8339B">
      <w:pPr>
        <w:spacing w:line="360" w:lineRule="auto"/>
        <w:jc w:val="both"/>
        <w:rPr>
          <w:color w:val="FF0000"/>
          <w:sz w:val="20"/>
          <w:szCs w:val="20"/>
        </w:rPr>
      </w:pPr>
      <w:r>
        <w:rPr>
          <w:color w:val="FF0000"/>
          <w:sz w:val="20"/>
          <w:szCs w:val="20"/>
        </w:rPr>
        <w:t>No use of laxatives.</w:t>
      </w:r>
    </w:p>
    <w:p w14:paraId="6F0615FE" w14:textId="3185C2A6" w:rsidR="00C8339B" w:rsidRDefault="004E4047" w:rsidP="00C8339B">
      <w:pPr>
        <w:spacing w:line="360" w:lineRule="auto"/>
        <w:jc w:val="both"/>
        <w:rPr>
          <w:color w:val="FF0000"/>
          <w:sz w:val="20"/>
          <w:szCs w:val="20"/>
        </w:rPr>
      </w:pPr>
      <w:r>
        <w:rPr>
          <w:color w:val="FF0000"/>
          <w:sz w:val="20"/>
          <w:szCs w:val="20"/>
        </w:rPr>
        <w:t xml:space="preserve">No undigested food. </w:t>
      </w:r>
    </w:p>
    <w:p w14:paraId="5F461FFE" w14:textId="204632F6" w:rsidR="00C8339B" w:rsidRDefault="00C8339B" w:rsidP="00C8339B">
      <w:pPr>
        <w:spacing w:line="360" w:lineRule="auto"/>
        <w:jc w:val="both"/>
        <w:rPr>
          <w:color w:val="FF0000"/>
          <w:sz w:val="20"/>
          <w:szCs w:val="20"/>
        </w:rPr>
      </w:pPr>
    </w:p>
    <w:p w14:paraId="401DB91F" w14:textId="582479A9" w:rsidR="00C8339B" w:rsidRDefault="00C8339B" w:rsidP="00C8339B">
      <w:pPr>
        <w:spacing w:line="360" w:lineRule="auto"/>
        <w:jc w:val="both"/>
        <w:rPr>
          <w:color w:val="FF0000"/>
          <w:sz w:val="20"/>
          <w:szCs w:val="20"/>
        </w:rPr>
      </w:pPr>
      <w:r>
        <w:rPr>
          <w:color w:val="FF0000"/>
          <w:sz w:val="20"/>
          <w:szCs w:val="20"/>
        </w:rPr>
        <w:t xml:space="preserve">Antibiotic history? </w:t>
      </w:r>
    </w:p>
    <w:p w14:paraId="0A5C2CA7" w14:textId="1497703A" w:rsidR="00960DFB" w:rsidRDefault="00960DFB" w:rsidP="00C8339B">
      <w:pPr>
        <w:spacing w:line="360" w:lineRule="auto"/>
        <w:jc w:val="both"/>
        <w:rPr>
          <w:color w:val="FF0000"/>
          <w:sz w:val="20"/>
          <w:szCs w:val="20"/>
        </w:rPr>
      </w:pPr>
      <w:r>
        <w:rPr>
          <w:color w:val="FF0000"/>
          <w:sz w:val="20"/>
          <w:szCs w:val="20"/>
        </w:rPr>
        <w:t xml:space="preserve">Only when get flu – less then once a year </w:t>
      </w:r>
    </w:p>
    <w:p w14:paraId="10B9221C" w14:textId="42E1BB66" w:rsidR="00960DFB" w:rsidRDefault="00960DFB" w:rsidP="00C8339B">
      <w:pPr>
        <w:spacing w:line="360" w:lineRule="auto"/>
        <w:jc w:val="both"/>
        <w:rPr>
          <w:color w:val="FF0000"/>
          <w:sz w:val="20"/>
          <w:szCs w:val="20"/>
        </w:rPr>
      </w:pPr>
      <w:r>
        <w:rPr>
          <w:color w:val="FF0000"/>
          <w:sz w:val="20"/>
          <w:szCs w:val="20"/>
        </w:rPr>
        <w:t xml:space="preserve">Sometimes </w:t>
      </w:r>
      <w:r w:rsidR="004E4047">
        <w:rPr>
          <w:color w:val="FF0000"/>
          <w:sz w:val="20"/>
          <w:szCs w:val="20"/>
        </w:rPr>
        <w:t xml:space="preserve">antibiotic </w:t>
      </w:r>
      <w:r>
        <w:rPr>
          <w:color w:val="FF0000"/>
          <w:sz w:val="20"/>
          <w:szCs w:val="20"/>
        </w:rPr>
        <w:t xml:space="preserve">drops after </w:t>
      </w:r>
      <w:r w:rsidR="004E4047">
        <w:rPr>
          <w:color w:val="FF0000"/>
          <w:sz w:val="20"/>
          <w:szCs w:val="20"/>
        </w:rPr>
        <w:t xml:space="preserve">eye </w:t>
      </w:r>
      <w:r>
        <w:rPr>
          <w:color w:val="FF0000"/>
          <w:sz w:val="20"/>
          <w:szCs w:val="20"/>
        </w:rPr>
        <w:t>surgeries</w:t>
      </w:r>
    </w:p>
    <w:p w14:paraId="1ACA15BD" w14:textId="110F87B1" w:rsidR="00960DFB" w:rsidRPr="00E166CD" w:rsidRDefault="00960DFB" w:rsidP="00C8339B">
      <w:pPr>
        <w:spacing w:line="360" w:lineRule="auto"/>
        <w:jc w:val="both"/>
        <w:rPr>
          <w:color w:val="FF0000"/>
          <w:sz w:val="20"/>
          <w:szCs w:val="20"/>
        </w:rPr>
      </w:pPr>
      <w:r>
        <w:rPr>
          <w:color w:val="FF0000"/>
          <w:sz w:val="20"/>
          <w:szCs w:val="20"/>
        </w:rPr>
        <w:t xml:space="preserve">Flesh eating blood in eye </w:t>
      </w:r>
      <w:r w:rsidR="004E4047">
        <w:rPr>
          <w:color w:val="FF0000"/>
          <w:sz w:val="20"/>
          <w:szCs w:val="20"/>
        </w:rPr>
        <w:t xml:space="preserve">– had to have antibitotic drops </w:t>
      </w:r>
      <w:r w:rsidR="00621BBF">
        <w:rPr>
          <w:color w:val="FF0000"/>
          <w:sz w:val="20"/>
          <w:szCs w:val="20"/>
        </w:rPr>
        <w:t xml:space="preserve">when this happened. </w:t>
      </w:r>
    </w:p>
    <w:p w14:paraId="004CCE22" w14:textId="77777777" w:rsidR="00C53426" w:rsidRDefault="00C53426" w:rsidP="00C53426">
      <w:pPr>
        <w:spacing w:line="360" w:lineRule="auto"/>
        <w:jc w:val="both"/>
        <w:rPr>
          <w:sz w:val="20"/>
          <w:szCs w:val="20"/>
        </w:rPr>
      </w:pPr>
    </w:p>
    <w:p w14:paraId="55254E17" w14:textId="026CE91F" w:rsidR="00C53426" w:rsidRDefault="006F4BF1" w:rsidP="00C53426">
      <w:pPr>
        <w:spacing w:line="360" w:lineRule="auto"/>
        <w:jc w:val="both"/>
        <w:rPr>
          <w:sz w:val="20"/>
          <w:szCs w:val="20"/>
        </w:rPr>
      </w:pPr>
      <w:r>
        <w:rPr>
          <w:sz w:val="20"/>
          <w:szCs w:val="20"/>
        </w:rPr>
        <w:t>Immune:</w:t>
      </w:r>
    </w:p>
    <w:p w14:paraId="3F8C5939" w14:textId="77777777" w:rsidR="00C53426" w:rsidRDefault="00C53426" w:rsidP="00C53426">
      <w:pPr>
        <w:spacing w:line="360" w:lineRule="auto"/>
        <w:jc w:val="both"/>
        <w:rPr>
          <w:sz w:val="20"/>
          <w:szCs w:val="20"/>
        </w:rPr>
      </w:pPr>
    </w:p>
    <w:p w14:paraId="1BBAA0B8" w14:textId="64020437" w:rsidR="00C53426" w:rsidRDefault="006F4BF1" w:rsidP="00C53426">
      <w:pPr>
        <w:spacing w:line="360" w:lineRule="auto"/>
        <w:jc w:val="both"/>
        <w:rPr>
          <w:sz w:val="20"/>
          <w:szCs w:val="20"/>
        </w:rPr>
      </w:pPr>
      <w:r>
        <w:rPr>
          <w:sz w:val="20"/>
          <w:szCs w:val="20"/>
        </w:rPr>
        <w:t>Reproductive:</w:t>
      </w:r>
    </w:p>
    <w:p w14:paraId="3C688DC5" w14:textId="1213859A" w:rsidR="00C53426" w:rsidRDefault="00C53426" w:rsidP="00C53426">
      <w:pPr>
        <w:spacing w:line="360" w:lineRule="auto"/>
        <w:jc w:val="both"/>
        <w:rPr>
          <w:sz w:val="20"/>
          <w:szCs w:val="20"/>
        </w:rPr>
      </w:pPr>
    </w:p>
    <w:p w14:paraId="6A845C50" w14:textId="62039997" w:rsidR="00C53426" w:rsidRDefault="006F4BF1" w:rsidP="00C53426">
      <w:pPr>
        <w:spacing w:line="360" w:lineRule="auto"/>
        <w:jc w:val="both"/>
        <w:rPr>
          <w:sz w:val="20"/>
          <w:szCs w:val="20"/>
        </w:rPr>
      </w:pPr>
      <w:r>
        <w:rPr>
          <w:sz w:val="20"/>
          <w:szCs w:val="20"/>
        </w:rPr>
        <w:t>Respiratory:</w:t>
      </w:r>
    </w:p>
    <w:p w14:paraId="3F2826FF" w14:textId="77777777" w:rsidR="00961B57" w:rsidRDefault="00961B57" w:rsidP="00C53426">
      <w:pPr>
        <w:spacing w:line="360" w:lineRule="auto"/>
        <w:jc w:val="both"/>
        <w:rPr>
          <w:sz w:val="20"/>
          <w:szCs w:val="20"/>
        </w:rPr>
      </w:pPr>
    </w:p>
    <w:p w14:paraId="094587F7" w14:textId="72D66C2F" w:rsidR="006F4BF1" w:rsidRDefault="006F4BF1" w:rsidP="00C53426">
      <w:pPr>
        <w:spacing w:line="360" w:lineRule="auto"/>
        <w:jc w:val="both"/>
        <w:rPr>
          <w:sz w:val="20"/>
          <w:szCs w:val="20"/>
        </w:rPr>
      </w:pPr>
      <w:r>
        <w:rPr>
          <w:sz w:val="20"/>
          <w:szCs w:val="20"/>
        </w:rPr>
        <w:t>Cardiovascular:</w:t>
      </w:r>
    </w:p>
    <w:p w14:paraId="35399D66" w14:textId="77777777" w:rsidR="00C53426" w:rsidRDefault="00C53426" w:rsidP="00C53426">
      <w:pPr>
        <w:spacing w:line="360" w:lineRule="auto"/>
        <w:jc w:val="both"/>
        <w:rPr>
          <w:sz w:val="20"/>
          <w:szCs w:val="20"/>
        </w:rPr>
      </w:pPr>
    </w:p>
    <w:p w14:paraId="7ECA841C" w14:textId="7E581A95" w:rsidR="006F4BF1" w:rsidRDefault="006F4BF1" w:rsidP="00C53426">
      <w:pPr>
        <w:spacing w:line="360" w:lineRule="auto"/>
        <w:jc w:val="both"/>
        <w:rPr>
          <w:sz w:val="20"/>
          <w:szCs w:val="20"/>
        </w:rPr>
      </w:pPr>
      <w:r>
        <w:rPr>
          <w:sz w:val="20"/>
          <w:szCs w:val="20"/>
        </w:rPr>
        <w:t xml:space="preserve">Urinary: </w:t>
      </w:r>
    </w:p>
    <w:p w14:paraId="65E486B5" w14:textId="77777777" w:rsidR="00C53426" w:rsidRDefault="00C53426" w:rsidP="00C53426">
      <w:pPr>
        <w:spacing w:line="360" w:lineRule="auto"/>
        <w:jc w:val="both"/>
        <w:rPr>
          <w:sz w:val="20"/>
          <w:szCs w:val="20"/>
        </w:rPr>
      </w:pPr>
    </w:p>
    <w:p w14:paraId="5103391D" w14:textId="1BD54348" w:rsidR="00C8339B" w:rsidRPr="00C8339B" w:rsidRDefault="006F4BF1" w:rsidP="00621BBF">
      <w:pPr>
        <w:spacing w:line="360" w:lineRule="auto"/>
        <w:jc w:val="both"/>
        <w:rPr>
          <w:color w:val="FF0000"/>
          <w:sz w:val="20"/>
          <w:szCs w:val="20"/>
        </w:rPr>
      </w:pPr>
      <w:r>
        <w:rPr>
          <w:sz w:val="20"/>
          <w:szCs w:val="20"/>
        </w:rPr>
        <w:t>Other:</w:t>
      </w:r>
      <w:r w:rsidR="00E166CD">
        <w:rPr>
          <w:sz w:val="20"/>
          <w:szCs w:val="20"/>
        </w:rPr>
        <w:t xml:space="preserve"> </w:t>
      </w:r>
    </w:p>
    <w:p w14:paraId="1CDFB704" w14:textId="14336EBF" w:rsidR="00C53426" w:rsidRDefault="00C53426" w:rsidP="00C53426">
      <w:pPr>
        <w:spacing w:line="360" w:lineRule="auto"/>
        <w:jc w:val="both"/>
        <w:rPr>
          <w:sz w:val="20"/>
          <w:szCs w:val="20"/>
        </w:rPr>
      </w:pPr>
    </w:p>
    <w:p w14:paraId="142C44F8" w14:textId="2376B408" w:rsidR="00427F1E" w:rsidRPr="00427F1E" w:rsidRDefault="00427F1E" w:rsidP="00C53426">
      <w:pPr>
        <w:spacing w:line="360" w:lineRule="auto"/>
        <w:jc w:val="both"/>
        <w:rPr>
          <w:b/>
          <w:bCs/>
          <w:sz w:val="20"/>
          <w:szCs w:val="20"/>
        </w:rPr>
      </w:pPr>
      <w:r w:rsidRPr="00427F1E">
        <w:rPr>
          <w:b/>
          <w:bCs/>
          <w:sz w:val="20"/>
          <w:szCs w:val="20"/>
        </w:rPr>
        <w:t>Red Flags:</w:t>
      </w:r>
    </w:p>
    <w:p w14:paraId="6F9946C9" w14:textId="77777777" w:rsidR="00961B57" w:rsidRDefault="00961B57" w:rsidP="00C53426">
      <w:pPr>
        <w:spacing w:line="360" w:lineRule="auto"/>
        <w:jc w:val="both"/>
        <w:rPr>
          <w:sz w:val="20"/>
          <w:szCs w:val="20"/>
        </w:rPr>
      </w:pPr>
    </w:p>
    <w:p w14:paraId="013FBD56" w14:textId="77777777" w:rsidR="00961B57" w:rsidRDefault="00961B57" w:rsidP="00C53426">
      <w:pPr>
        <w:spacing w:line="360" w:lineRule="auto"/>
        <w:jc w:val="both"/>
        <w:rPr>
          <w:sz w:val="20"/>
          <w:szCs w:val="20"/>
        </w:rPr>
      </w:pPr>
    </w:p>
    <w:p w14:paraId="2C779C00" w14:textId="054F4AF6" w:rsidR="00C53426" w:rsidRPr="00C53426" w:rsidRDefault="00C53426" w:rsidP="00C53426">
      <w:pPr>
        <w:spacing w:line="360" w:lineRule="auto"/>
        <w:jc w:val="both"/>
        <w:rPr>
          <w:b/>
          <w:bCs/>
          <w:sz w:val="20"/>
          <w:szCs w:val="20"/>
        </w:rPr>
      </w:pPr>
      <w:r w:rsidRPr="00C53426">
        <w:rPr>
          <w:b/>
          <w:bCs/>
          <w:sz w:val="20"/>
          <w:szCs w:val="20"/>
        </w:rPr>
        <w:t>Personal medical history:</w:t>
      </w:r>
    </w:p>
    <w:p w14:paraId="4E0C2D79" w14:textId="7D83E187" w:rsidR="00C53426" w:rsidRDefault="00C53426" w:rsidP="00C53426">
      <w:pPr>
        <w:spacing w:line="360" w:lineRule="auto"/>
        <w:jc w:val="both"/>
        <w:rPr>
          <w:sz w:val="20"/>
          <w:szCs w:val="20"/>
        </w:rPr>
      </w:pPr>
      <w:r>
        <w:rPr>
          <w:sz w:val="20"/>
          <w:szCs w:val="20"/>
        </w:rPr>
        <w:t>Medical History:</w:t>
      </w:r>
    </w:p>
    <w:p w14:paraId="1BBAC9ED" w14:textId="4EF50774" w:rsidR="00E166CD" w:rsidRPr="00995979" w:rsidRDefault="00E166CD" w:rsidP="00C53426">
      <w:pPr>
        <w:spacing w:line="360" w:lineRule="auto"/>
        <w:jc w:val="both"/>
        <w:rPr>
          <w:color w:val="FF0000"/>
          <w:sz w:val="20"/>
          <w:szCs w:val="20"/>
        </w:rPr>
      </w:pPr>
      <w:r w:rsidRPr="00995979">
        <w:rPr>
          <w:color w:val="FF0000"/>
          <w:sz w:val="20"/>
          <w:szCs w:val="20"/>
        </w:rPr>
        <w:t>Eye trauma and corneal graft</w:t>
      </w:r>
    </w:p>
    <w:p w14:paraId="3D84B97B" w14:textId="7FC735F7" w:rsidR="00C53426" w:rsidRDefault="00BC4E3F" w:rsidP="00C53426">
      <w:pPr>
        <w:spacing w:line="360" w:lineRule="auto"/>
        <w:jc w:val="both"/>
        <w:rPr>
          <w:color w:val="FF0000"/>
          <w:sz w:val="20"/>
          <w:szCs w:val="20"/>
        </w:rPr>
      </w:pPr>
      <w:r>
        <w:rPr>
          <w:color w:val="FF0000"/>
          <w:sz w:val="20"/>
          <w:szCs w:val="20"/>
        </w:rPr>
        <w:t>NSAID damage to GIT</w:t>
      </w:r>
    </w:p>
    <w:p w14:paraId="186E43BD" w14:textId="5CFD2433" w:rsidR="00BC4E3F" w:rsidRDefault="00BC4E3F" w:rsidP="00C53426">
      <w:pPr>
        <w:spacing w:line="360" w:lineRule="auto"/>
        <w:jc w:val="both"/>
        <w:rPr>
          <w:color w:val="FF0000"/>
          <w:sz w:val="20"/>
          <w:szCs w:val="20"/>
        </w:rPr>
      </w:pPr>
      <w:r>
        <w:rPr>
          <w:color w:val="FF0000"/>
          <w:sz w:val="20"/>
          <w:szCs w:val="20"/>
        </w:rPr>
        <w:t>Histus Hernia</w:t>
      </w:r>
    </w:p>
    <w:p w14:paraId="7662A58C" w14:textId="4865A7A4" w:rsidR="00BC4E3F" w:rsidRDefault="00BC4E3F" w:rsidP="00C53426">
      <w:pPr>
        <w:spacing w:line="360" w:lineRule="auto"/>
        <w:jc w:val="both"/>
        <w:rPr>
          <w:color w:val="FF0000"/>
          <w:sz w:val="20"/>
          <w:szCs w:val="20"/>
        </w:rPr>
      </w:pPr>
      <w:r>
        <w:rPr>
          <w:color w:val="FF0000"/>
          <w:sz w:val="20"/>
          <w:szCs w:val="20"/>
        </w:rPr>
        <w:t>12 monthly colonscopy and gastroscopy</w:t>
      </w:r>
    </w:p>
    <w:p w14:paraId="7EDD199D" w14:textId="51B46484" w:rsidR="00BC4E3F" w:rsidRDefault="00BC4E3F" w:rsidP="00C53426">
      <w:pPr>
        <w:spacing w:line="360" w:lineRule="auto"/>
        <w:jc w:val="both"/>
        <w:rPr>
          <w:color w:val="FF0000"/>
          <w:sz w:val="20"/>
          <w:szCs w:val="20"/>
        </w:rPr>
      </w:pPr>
      <w:r>
        <w:rPr>
          <w:color w:val="FF0000"/>
          <w:sz w:val="20"/>
          <w:szCs w:val="20"/>
        </w:rPr>
        <w:t>**will email through past test results</w:t>
      </w:r>
    </w:p>
    <w:p w14:paraId="10810DEC" w14:textId="77777777" w:rsidR="00BC4E3F" w:rsidRDefault="00BC4E3F" w:rsidP="00C53426">
      <w:pPr>
        <w:spacing w:line="360" w:lineRule="auto"/>
        <w:jc w:val="both"/>
        <w:rPr>
          <w:sz w:val="20"/>
          <w:szCs w:val="20"/>
        </w:rPr>
      </w:pPr>
    </w:p>
    <w:p w14:paraId="032958FA" w14:textId="163FE79B" w:rsidR="00C53426" w:rsidRDefault="006F4BF1" w:rsidP="00C53426">
      <w:pPr>
        <w:spacing w:line="360" w:lineRule="auto"/>
        <w:jc w:val="both"/>
        <w:rPr>
          <w:sz w:val="20"/>
          <w:szCs w:val="20"/>
        </w:rPr>
      </w:pPr>
      <w:r>
        <w:rPr>
          <w:sz w:val="20"/>
          <w:szCs w:val="20"/>
        </w:rPr>
        <w:t>Medications:</w:t>
      </w:r>
    </w:p>
    <w:p w14:paraId="2CA4D6E0" w14:textId="59749A8C" w:rsidR="00995979" w:rsidRPr="00995979" w:rsidRDefault="00995979" w:rsidP="00C53426">
      <w:pPr>
        <w:spacing w:line="360" w:lineRule="auto"/>
        <w:jc w:val="both"/>
        <w:rPr>
          <w:color w:val="FF0000"/>
          <w:sz w:val="20"/>
          <w:szCs w:val="20"/>
        </w:rPr>
      </w:pPr>
      <w:r w:rsidRPr="00995979">
        <w:rPr>
          <w:color w:val="FF0000"/>
          <w:sz w:val="20"/>
          <w:szCs w:val="20"/>
        </w:rPr>
        <w:t>Lipitor – 40mg/day – been taking for 5 years for cholesterol</w:t>
      </w:r>
      <w:r w:rsidR="008F1C2C">
        <w:rPr>
          <w:color w:val="FF0000"/>
          <w:sz w:val="20"/>
          <w:szCs w:val="20"/>
        </w:rPr>
        <w:t xml:space="preserve"> – </w:t>
      </w:r>
      <w:r w:rsidR="00BC4E3F">
        <w:rPr>
          <w:color w:val="FF0000"/>
          <w:sz w:val="20"/>
          <w:szCs w:val="20"/>
        </w:rPr>
        <w:t>has high results and ++</w:t>
      </w:r>
      <w:r w:rsidR="008F1C2C">
        <w:rPr>
          <w:color w:val="FF0000"/>
          <w:sz w:val="20"/>
          <w:szCs w:val="20"/>
        </w:rPr>
        <w:t xml:space="preserve">family history </w:t>
      </w:r>
    </w:p>
    <w:p w14:paraId="497C1206" w14:textId="7CC717CE" w:rsidR="00995979" w:rsidRPr="00995979" w:rsidRDefault="00995979" w:rsidP="00C53426">
      <w:pPr>
        <w:spacing w:line="360" w:lineRule="auto"/>
        <w:jc w:val="both"/>
        <w:rPr>
          <w:color w:val="FF0000"/>
          <w:sz w:val="20"/>
          <w:szCs w:val="20"/>
        </w:rPr>
      </w:pPr>
      <w:r w:rsidRPr="00995979">
        <w:rPr>
          <w:color w:val="FF0000"/>
          <w:sz w:val="20"/>
          <w:szCs w:val="20"/>
        </w:rPr>
        <w:t xml:space="preserve">Nexium – 20mg/day – been taking for 5 years for </w:t>
      </w:r>
      <w:r w:rsidR="00BC4E3F">
        <w:rPr>
          <w:color w:val="FF0000"/>
          <w:sz w:val="20"/>
          <w:szCs w:val="20"/>
        </w:rPr>
        <w:t>to reduce stomach acid to prevent ‘grey area from turning cancersous’ – awaiting test results to be emailed through</w:t>
      </w:r>
    </w:p>
    <w:p w14:paraId="6AEA2C92" w14:textId="60C8677B" w:rsidR="00995979" w:rsidRPr="00995979" w:rsidRDefault="00995979" w:rsidP="00C53426">
      <w:pPr>
        <w:spacing w:line="360" w:lineRule="auto"/>
        <w:jc w:val="both"/>
        <w:rPr>
          <w:color w:val="FF0000"/>
          <w:sz w:val="20"/>
          <w:szCs w:val="20"/>
        </w:rPr>
      </w:pPr>
      <w:r w:rsidRPr="00995979">
        <w:rPr>
          <w:color w:val="FF0000"/>
          <w:sz w:val="20"/>
          <w:szCs w:val="20"/>
        </w:rPr>
        <w:t>GIT Immunobiotic – 1 tsp/day – been taking on and off for 3 years for stomach discomfort</w:t>
      </w:r>
      <w:r w:rsidR="00BC4E3F">
        <w:rPr>
          <w:color w:val="FF0000"/>
          <w:sz w:val="20"/>
          <w:szCs w:val="20"/>
        </w:rPr>
        <w:t xml:space="preserve"> – feels like this works really well for him</w:t>
      </w:r>
    </w:p>
    <w:p w14:paraId="7CEEF1E7" w14:textId="77777777" w:rsidR="00FD11FD" w:rsidRDefault="00FD11FD" w:rsidP="00C53426">
      <w:pPr>
        <w:spacing w:line="360" w:lineRule="auto"/>
        <w:jc w:val="both"/>
        <w:rPr>
          <w:sz w:val="20"/>
          <w:szCs w:val="20"/>
        </w:rPr>
      </w:pPr>
    </w:p>
    <w:p w14:paraId="20C5FECE" w14:textId="29A00668" w:rsidR="00E65543" w:rsidRDefault="00E65543" w:rsidP="00C53426">
      <w:pPr>
        <w:spacing w:line="360" w:lineRule="auto"/>
        <w:jc w:val="both"/>
        <w:rPr>
          <w:sz w:val="20"/>
          <w:szCs w:val="20"/>
        </w:rPr>
      </w:pPr>
      <w:r>
        <w:rPr>
          <w:sz w:val="20"/>
          <w:szCs w:val="20"/>
        </w:rPr>
        <w:t xml:space="preserve">Allergies: </w:t>
      </w:r>
      <w:r w:rsidR="00995979" w:rsidRPr="00995979">
        <w:rPr>
          <w:color w:val="FF0000"/>
          <w:sz w:val="20"/>
          <w:szCs w:val="20"/>
        </w:rPr>
        <w:t>No</w:t>
      </w:r>
    </w:p>
    <w:p w14:paraId="7EF42C7A" w14:textId="77777777" w:rsidR="00C53426" w:rsidRDefault="00C53426" w:rsidP="00C53426">
      <w:pPr>
        <w:spacing w:line="360" w:lineRule="auto"/>
        <w:jc w:val="both"/>
        <w:rPr>
          <w:sz w:val="20"/>
          <w:szCs w:val="20"/>
        </w:rPr>
      </w:pPr>
    </w:p>
    <w:p w14:paraId="675C8BF9" w14:textId="516AF768" w:rsidR="00E65543" w:rsidRDefault="006F4BF1" w:rsidP="00C53426">
      <w:pPr>
        <w:spacing w:line="360" w:lineRule="auto"/>
        <w:jc w:val="both"/>
        <w:rPr>
          <w:sz w:val="20"/>
          <w:szCs w:val="20"/>
        </w:rPr>
      </w:pPr>
      <w:r>
        <w:rPr>
          <w:sz w:val="20"/>
          <w:szCs w:val="20"/>
        </w:rPr>
        <w:t>Recent pathology:</w:t>
      </w:r>
    </w:p>
    <w:p w14:paraId="0FA233D7" w14:textId="598BE2E7" w:rsidR="00B37E29" w:rsidRPr="00B37E29" w:rsidRDefault="00BC4E3F" w:rsidP="00C53426">
      <w:pPr>
        <w:spacing w:line="360" w:lineRule="auto"/>
        <w:jc w:val="both"/>
        <w:rPr>
          <w:color w:val="FF0000"/>
          <w:sz w:val="20"/>
          <w:szCs w:val="20"/>
        </w:rPr>
      </w:pPr>
      <w:r>
        <w:rPr>
          <w:color w:val="FF0000"/>
          <w:sz w:val="20"/>
          <w:szCs w:val="20"/>
        </w:rPr>
        <w:t>Cannot remember when last blood tests were – recommend these get followed up due to link between long term Nexium use and depletion of B12, iron, magnesium and increased osteoporis risk (calcium &amp; vitamin D)</w:t>
      </w:r>
    </w:p>
    <w:p w14:paraId="3BCBE6F3" w14:textId="77777777" w:rsidR="00C53426" w:rsidRDefault="00C53426" w:rsidP="00C53426">
      <w:pPr>
        <w:spacing w:line="360" w:lineRule="auto"/>
        <w:jc w:val="both"/>
        <w:rPr>
          <w:sz w:val="20"/>
          <w:szCs w:val="20"/>
        </w:rPr>
      </w:pPr>
    </w:p>
    <w:p w14:paraId="238D4DBC" w14:textId="668CA829" w:rsidR="00E65543" w:rsidRDefault="00E65543" w:rsidP="00C53426">
      <w:pPr>
        <w:spacing w:line="360" w:lineRule="auto"/>
        <w:jc w:val="both"/>
        <w:rPr>
          <w:sz w:val="20"/>
          <w:szCs w:val="20"/>
        </w:rPr>
      </w:pPr>
      <w:r>
        <w:rPr>
          <w:sz w:val="20"/>
          <w:szCs w:val="20"/>
        </w:rPr>
        <w:t>Other treatment by healthcare practitioners currently</w:t>
      </w:r>
      <w:r w:rsidR="00586F3F">
        <w:rPr>
          <w:sz w:val="20"/>
          <w:szCs w:val="20"/>
        </w:rPr>
        <w:t>/previously</w:t>
      </w:r>
      <w:r>
        <w:rPr>
          <w:sz w:val="20"/>
          <w:szCs w:val="20"/>
        </w:rPr>
        <w:t xml:space="preserve">: </w:t>
      </w:r>
    </w:p>
    <w:p w14:paraId="3D1C0A7B" w14:textId="30DB2317" w:rsidR="00BC4E3F" w:rsidRPr="00BC4E3F" w:rsidRDefault="00BC4E3F" w:rsidP="00C53426">
      <w:pPr>
        <w:spacing w:line="360" w:lineRule="auto"/>
        <w:jc w:val="both"/>
        <w:rPr>
          <w:color w:val="FF0000"/>
          <w:sz w:val="20"/>
          <w:szCs w:val="20"/>
        </w:rPr>
      </w:pPr>
      <w:r w:rsidRPr="00BC4E3F">
        <w:rPr>
          <w:color w:val="FF0000"/>
          <w:sz w:val="20"/>
          <w:szCs w:val="20"/>
        </w:rPr>
        <w:t>Used to see naturopath/chinese medicine doctor which was really effective, felt best he has in years, however was costing him $900 a month in supplements which was not sustainable – has kept up with the GIT Immunobiotic as GP has been able to prescribe it for him and is happy to keep doing this.</w:t>
      </w:r>
    </w:p>
    <w:p w14:paraId="51EF199C" w14:textId="0BB61CCB" w:rsidR="00E65543" w:rsidRDefault="00E65543" w:rsidP="00C53426">
      <w:pPr>
        <w:spacing w:line="360" w:lineRule="auto"/>
        <w:jc w:val="both"/>
        <w:rPr>
          <w:sz w:val="20"/>
          <w:szCs w:val="20"/>
        </w:rPr>
      </w:pPr>
    </w:p>
    <w:p w14:paraId="5B0D0482" w14:textId="77777777" w:rsidR="00C53426" w:rsidRDefault="00C53426" w:rsidP="00C53426">
      <w:pPr>
        <w:spacing w:line="360" w:lineRule="auto"/>
        <w:jc w:val="both"/>
        <w:rPr>
          <w:b/>
          <w:bCs/>
          <w:sz w:val="20"/>
          <w:szCs w:val="20"/>
        </w:rPr>
      </w:pPr>
    </w:p>
    <w:p w14:paraId="0BF98F6B" w14:textId="77777777" w:rsidR="00C53426" w:rsidRDefault="00C53426" w:rsidP="00C53426">
      <w:pPr>
        <w:spacing w:line="360" w:lineRule="auto"/>
        <w:jc w:val="both"/>
        <w:rPr>
          <w:b/>
          <w:bCs/>
          <w:sz w:val="20"/>
          <w:szCs w:val="20"/>
        </w:rPr>
      </w:pPr>
    </w:p>
    <w:p w14:paraId="647B5B7B" w14:textId="4C058CDB" w:rsidR="00E65543" w:rsidRPr="00C53426" w:rsidRDefault="00E65543" w:rsidP="00C53426">
      <w:pPr>
        <w:spacing w:line="360" w:lineRule="auto"/>
        <w:jc w:val="both"/>
        <w:rPr>
          <w:b/>
          <w:bCs/>
          <w:sz w:val="20"/>
          <w:szCs w:val="20"/>
        </w:rPr>
      </w:pPr>
      <w:r w:rsidRPr="00C53426">
        <w:rPr>
          <w:b/>
          <w:bCs/>
          <w:sz w:val="20"/>
          <w:szCs w:val="20"/>
        </w:rPr>
        <w:t>Physical examinations:</w:t>
      </w:r>
    </w:p>
    <w:p w14:paraId="767AB0EE" w14:textId="790A53CB" w:rsidR="00E65543" w:rsidRPr="00B37E29" w:rsidRDefault="00E65543" w:rsidP="00C53426">
      <w:pPr>
        <w:spacing w:line="360" w:lineRule="auto"/>
        <w:jc w:val="both"/>
        <w:rPr>
          <w:color w:val="FF0000"/>
          <w:sz w:val="20"/>
          <w:szCs w:val="20"/>
        </w:rPr>
      </w:pPr>
      <w:r w:rsidRPr="00B37E29">
        <w:rPr>
          <w:color w:val="FF0000"/>
          <w:sz w:val="20"/>
          <w:szCs w:val="20"/>
        </w:rPr>
        <w:t>Blood pressure:</w:t>
      </w:r>
      <w:r w:rsidR="008F1C2C">
        <w:rPr>
          <w:color w:val="FF0000"/>
          <w:sz w:val="20"/>
          <w:szCs w:val="20"/>
        </w:rPr>
        <w:t xml:space="preserve"> pretty good – 128/80</w:t>
      </w:r>
    </w:p>
    <w:p w14:paraId="417FE774" w14:textId="77777777" w:rsidR="00C53426" w:rsidRDefault="00C53426" w:rsidP="00C53426">
      <w:pPr>
        <w:spacing w:line="360" w:lineRule="auto"/>
        <w:jc w:val="both"/>
        <w:rPr>
          <w:sz w:val="20"/>
          <w:szCs w:val="20"/>
        </w:rPr>
      </w:pPr>
    </w:p>
    <w:p w14:paraId="26DE71BC" w14:textId="43D34D2B" w:rsidR="00C53426" w:rsidRDefault="00E65543" w:rsidP="00C53426">
      <w:pPr>
        <w:spacing w:line="360" w:lineRule="auto"/>
        <w:jc w:val="both"/>
        <w:rPr>
          <w:sz w:val="20"/>
          <w:szCs w:val="20"/>
        </w:rPr>
      </w:pPr>
      <w:r>
        <w:rPr>
          <w:sz w:val="20"/>
          <w:szCs w:val="20"/>
        </w:rPr>
        <w:t>Nails:</w:t>
      </w:r>
    </w:p>
    <w:p w14:paraId="1B8107F1" w14:textId="77777777" w:rsidR="00C53426" w:rsidRDefault="00C53426" w:rsidP="00C53426">
      <w:pPr>
        <w:spacing w:line="360" w:lineRule="auto"/>
        <w:jc w:val="both"/>
        <w:rPr>
          <w:sz w:val="20"/>
          <w:szCs w:val="20"/>
        </w:rPr>
      </w:pPr>
    </w:p>
    <w:p w14:paraId="5FAAA340" w14:textId="3EBE098C" w:rsidR="00E65543" w:rsidRDefault="00E65543" w:rsidP="00C53426">
      <w:pPr>
        <w:spacing w:line="360" w:lineRule="auto"/>
        <w:jc w:val="both"/>
        <w:rPr>
          <w:sz w:val="20"/>
          <w:szCs w:val="20"/>
        </w:rPr>
      </w:pPr>
      <w:r>
        <w:rPr>
          <w:sz w:val="20"/>
          <w:szCs w:val="20"/>
        </w:rPr>
        <w:t>Tongue:</w:t>
      </w:r>
    </w:p>
    <w:p w14:paraId="3B09EC62" w14:textId="77777777" w:rsidR="00C53426" w:rsidRDefault="00C53426" w:rsidP="00C53426">
      <w:pPr>
        <w:spacing w:line="360" w:lineRule="auto"/>
        <w:jc w:val="both"/>
        <w:rPr>
          <w:sz w:val="20"/>
          <w:szCs w:val="20"/>
        </w:rPr>
      </w:pPr>
    </w:p>
    <w:p w14:paraId="44F7BE33" w14:textId="40A9540A" w:rsidR="00E65543" w:rsidRDefault="00E65543" w:rsidP="00C53426">
      <w:pPr>
        <w:spacing w:line="360" w:lineRule="auto"/>
        <w:jc w:val="both"/>
        <w:rPr>
          <w:sz w:val="20"/>
          <w:szCs w:val="20"/>
        </w:rPr>
      </w:pPr>
      <w:r>
        <w:rPr>
          <w:sz w:val="20"/>
          <w:szCs w:val="20"/>
        </w:rPr>
        <w:t>Iris:</w:t>
      </w:r>
    </w:p>
    <w:p w14:paraId="362537EA" w14:textId="77777777" w:rsidR="00C53426" w:rsidRDefault="00C53426" w:rsidP="00C53426">
      <w:pPr>
        <w:spacing w:line="360" w:lineRule="auto"/>
        <w:jc w:val="both"/>
        <w:rPr>
          <w:sz w:val="20"/>
          <w:szCs w:val="20"/>
        </w:rPr>
      </w:pPr>
    </w:p>
    <w:p w14:paraId="1CC0178B" w14:textId="573F8E00" w:rsidR="00C53426" w:rsidRPr="00995979" w:rsidRDefault="00E65543" w:rsidP="00C53426">
      <w:pPr>
        <w:spacing w:line="360" w:lineRule="auto"/>
        <w:jc w:val="both"/>
        <w:rPr>
          <w:color w:val="FF0000"/>
          <w:sz w:val="20"/>
          <w:szCs w:val="20"/>
        </w:rPr>
      </w:pPr>
      <w:r w:rsidRPr="00995979">
        <w:rPr>
          <w:color w:val="FF0000"/>
          <w:sz w:val="20"/>
          <w:szCs w:val="20"/>
        </w:rPr>
        <w:t xml:space="preserve">Weight: </w:t>
      </w:r>
      <w:r w:rsidR="008F1C2C">
        <w:rPr>
          <w:color w:val="FF0000"/>
          <w:sz w:val="20"/>
          <w:szCs w:val="20"/>
        </w:rPr>
        <w:t xml:space="preserve"> 85kg</w:t>
      </w:r>
    </w:p>
    <w:p w14:paraId="7EFD67B1" w14:textId="77777777" w:rsidR="00C53426" w:rsidRPr="00995979" w:rsidRDefault="00C53426" w:rsidP="00C53426">
      <w:pPr>
        <w:spacing w:line="360" w:lineRule="auto"/>
        <w:jc w:val="both"/>
        <w:rPr>
          <w:color w:val="FF0000"/>
          <w:sz w:val="20"/>
          <w:szCs w:val="20"/>
        </w:rPr>
      </w:pPr>
    </w:p>
    <w:p w14:paraId="64418713" w14:textId="41F968EF" w:rsidR="00E65543" w:rsidRPr="00995979" w:rsidRDefault="00E65543" w:rsidP="00C53426">
      <w:pPr>
        <w:spacing w:line="360" w:lineRule="auto"/>
        <w:jc w:val="both"/>
        <w:rPr>
          <w:color w:val="FF0000"/>
          <w:sz w:val="20"/>
          <w:szCs w:val="20"/>
        </w:rPr>
      </w:pPr>
      <w:r w:rsidRPr="00995979">
        <w:rPr>
          <w:color w:val="FF0000"/>
          <w:sz w:val="20"/>
          <w:szCs w:val="20"/>
        </w:rPr>
        <w:t xml:space="preserve">Height: </w:t>
      </w:r>
      <w:r w:rsidR="008F1C2C">
        <w:rPr>
          <w:color w:val="FF0000"/>
          <w:sz w:val="20"/>
          <w:szCs w:val="20"/>
        </w:rPr>
        <w:t>180cm</w:t>
      </w:r>
    </w:p>
    <w:p w14:paraId="3155A6C9" w14:textId="77777777" w:rsidR="00C53426" w:rsidRDefault="00C53426" w:rsidP="00C53426">
      <w:pPr>
        <w:spacing w:line="360" w:lineRule="auto"/>
        <w:jc w:val="both"/>
        <w:rPr>
          <w:sz w:val="20"/>
          <w:szCs w:val="20"/>
        </w:rPr>
      </w:pPr>
    </w:p>
    <w:p w14:paraId="28371579" w14:textId="5C99F864" w:rsidR="00C53426" w:rsidRDefault="00E65543" w:rsidP="00C53426">
      <w:pPr>
        <w:spacing w:line="360" w:lineRule="auto"/>
        <w:jc w:val="both"/>
        <w:rPr>
          <w:sz w:val="20"/>
          <w:szCs w:val="20"/>
        </w:rPr>
      </w:pPr>
      <w:r>
        <w:rPr>
          <w:sz w:val="20"/>
          <w:szCs w:val="20"/>
        </w:rPr>
        <w:t>BMI:</w:t>
      </w:r>
      <w:r w:rsidR="00A05E6A">
        <w:rPr>
          <w:sz w:val="20"/>
          <w:szCs w:val="20"/>
        </w:rPr>
        <w:t xml:space="preserve"> 26.2 – </w:t>
      </w:r>
      <w:r w:rsidR="00A05E6A" w:rsidRPr="00A05E6A">
        <w:rPr>
          <w:color w:val="FF0000"/>
          <w:sz w:val="20"/>
          <w:szCs w:val="20"/>
        </w:rPr>
        <w:t xml:space="preserve">slightly overweight </w:t>
      </w:r>
    </w:p>
    <w:p w14:paraId="7258EA5D" w14:textId="77777777" w:rsidR="00C53426" w:rsidRDefault="00C53426" w:rsidP="00C53426">
      <w:pPr>
        <w:spacing w:line="360" w:lineRule="auto"/>
        <w:jc w:val="both"/>
        <w:rPr>
          <w:sz w:val="20"/>
          <w:szCs w:val="20"/>
        </w:rPr>
      </w:pPr>
    </w:p>
    <w:p w14:paraId="4C518FDB" w14:textId="643F7ADA" w:rsidR="00E65543" w:rsidRDefault="00E65543" w:rsidP="00C53426">
      <w:pPr>
        <w:spacing w:line="360" w:lineRule="auto"/>
        <w:jc w:val="both"/>
        <w:rPr>
          <w:sz w:val="20"/>
          <w:szCs w:val="20"/>
        </w:rPr>
      </w:pPr>
      <w:r>
        <w:rPr>
          <w:sz w:val="20"/>
          <w:szCs w:val="20"/>
        </w:rPr>
        <w:t xml:space="preserve">Other: </w:t>
      </w:r>
    </w:p>
    <w:p w14:paraId="4B994585" w14:textId="44394BCE" w:rsidR="006F4BF1" w:rsidRDefault="006F4BF1" w:rsidP="00C53426">
      <w:pPr>
        <w:spacing w:line="360" w:lineRule="auto"/>
        <w:jc w:val="both"/>
        <w:rPr>
          <w:sz w:val="20"/>
          <w:szCs w:val="20"/>
        </w:rPr>
      </w:pPr>
    </w:p>
    <w:p w14:paraId="651DF74C" w14:textId="77777777" w:rsidR="00C53426" w:rsidRDefault="00C53426" w:rsidP="00C53426">
      <w:pPr>
        <w:spacing w:line="360" w:lineRule="auto"/>
        <w:jc w:val="both"/>
        <w:rPr>
          <w:sz w:val="20"/>
          <w:szCs w:val="20"/>
        </w:rPr>
      </w:pPr>
    </w:p>
    <w:p w14:paraId="50A63434" w14:textId="4B3E814C" w:rsidR="006F4BF1" w:rsidRPr="00C53426" w:rsidRDefault="006F4BF1" w:rsidP="00C53426">
      <w:pPr>
        <w:spacing w:line="360" w:lineRule="auto"/>
        <w:jc w:val="both"/>
        <w:rPr>
          <w:b/>
          <w:bCs/>
          <w:sz w:val="20"/>
          <w:szCs w:val="20"/>
        </w:rPr>
      </w:pPr>
      <w:r w:rsidRPr="00C53426">
        <w:rPr>
          <w:b/>
          <w:bCs/>
          <w:sz w:val="20"/>
          <w:szCs w:val="20"/>
        </w:rPr>
        <w:t>Family Medical History:</w:t>
      </w:r>
    </w:p>
    <w:p w14:paraId="7404BFBA" w14:textId="4E128AE3" w:rsidR="00C53426" w:rsidRPr="00A05E6A" w:rsidRDefault="006F4BF1" w:rsidP="00C53426">
      <w:pPr>
        <w:spacing w:line="360" w:lineRule="auto"/>
        <w:jc w:val="both"/>
        <w:rPr>
          <w:color w:val="FF0000"/>
          <w:sz w:val="20"/>
          <w:szCs w:val="20"/>
        </w:rPr>
      </w:pPr>
      <w:r w:rsidRPr="00A05E6A">
        <w:rPr>
          <w:color w:val="FF0000"/>
          <w:sz w:val="20"/>
          <w:szCs w:val="20"/>
        </w:rPr>
        <w:t>Mother:</w:t>
      </w:r>
      <w:r w:rsidR="00995979" w:rsidRPr="00A05E6A">
        <w:rPr>
          <w:color w:val="FF0000"/>
          <w:sz w:val="20"/>
          <w:szCs w:val="20"/>
        </w:rPr>
        <w:t xml:space="preserve"> Brain cancer, asthma</w:t>
      </w:r>
    </w:p>
    <w:p w14:paraId="25198966" w14:textId="77777777" w:rsidR="00C53426" w:rsidRPr="00A05E6A" w:rsidRDefault="00C53426" w:rsidP="00C53426">
      <w:pPr>
        <w:spacing w:line="360" w:lineRule="auto"/>
        <w:jc w:val="both"/>
        <w:rPr>
          <w:color w:val="FF0000"/>
          <w:sz w:val="20"/>
          <w:szCs w:val="20"/>
        </w:rPr>
      </w:pPr>
    </w:p>
    <w:p w14:paraId="040D6883" w14:textId="753C4B16" w:rsidR="006F4BF1" w:rsidRPr="00A05E6A" w:rsidRDefault="006F4BF1" w:rsidP="00C53426">
      <w:pPr>
        <w:spacing w:line="360" w:lineRule="auto"/>
        <w:jc w:val="both"/>
        <w:rPr>
          <w:color w:val="FF0000"/>
          <w:sz w:val="20"/>
          <w:szCs w:val="20"/>
        </w:rPr>
      </w:pPr>
      <w:r w:rsidRPr="00A05E6A">
        <w:rPr>
          <w:color w:val="FF0000"/>
          <w:sz w:val="20"/>
          <w:szCs w:val="20"/>
        </w:rPr>
        <w:t>Mothers parents:</w:t>
      </w:r>
    </w:p>
    <w:p w14:paraId="44A82FDD" w14:textId="77777777" w:rsidR="00C53426" w:rsidRPr="00A05E6A" w:rsidRDefault="00C53426" w:rsidP="00C53426">
      <w:pPr>
        <w:spacing w:line="360" w:lineRule="auto"/>
        <w:jc w:val="both"/>
        <w:rPr>
          <w:color w:val="FF0000"/>
          <w:sz w:val="20"/>
          <w:szCs w:val="20"/>
        </w:rPr>
      </w:pPr>
    </w:p>
    <w:p w14:paraId="5CBCEBD4" w14:textId="5AEE3289" w:rsidR="006F4BF1" w:rsidRPr="00A05E6A" w:rsidRDefault="006F4BF1" w:rsidP="00C53426">
      <w:pPr>
        <w:spacing w:line="360" w:lineRule="auto"/>
        <w:jc w:val="both"/>
        <w:rPr>
          <w:color w:val="FF0000"/>
          <w:sz w:val="20"/>
          <w:szCs w:val="20"/>
        </w:rPr>
      </w:pPr>
      <w:r w:rsidRPr="00A05E6A">
        <w:rPr>
          <w:color w:val="FF0000"/>
          <w:sz w:val="20"/>
          <w:szCs w:val="20"/>
        </w:rPr>
        <w:t>Father:</w:t>
      </w:r>
      <w:r w:rsidR="00995979" w:rsidRPr="00A05E6A">
        <w:rPr>
          <w:color w:val="FF0000"/>
          <w:sz w:val="20"/>
          <w:szCs w:val="20"/>
        </w:rPr>
        <w:t xml:space="preserve"> Heart bypass, aneursym in leg, alzheimers </w:t>
      </w:r>
    </w:p>
    <w:p w14:paraId="4549B7A6" w14:textId="77777777" w:rsidR="00C53426" w:rsidRPr="00A05E6A" w:rsidRDefault="00C53426" w:rsidP="00C53426">
      <w:pPr>
        <w:spacing w:line="360" w:lineRule="auto"/>
        <w:jc w:val="both"/>
        <w:rPr>
          <w:color w:val="FF0000"/>
          <w:sz w:val="20"/>
          <w:szCs w:val="20"/>
        </w:rPr>
      </w:pPr>
    </w:p>
    <w:p w14:paraId="6E02859C" w14:textId="53999082" w:rsidR="006F4BF1" w:rsidRPr="00A05E6A" w:rsidRDefault="006F4BF1" w:rsidP="00C53426">
      <w:pPr>
        <w:spacing w:line="360" w:lineRule="auto"/>
        <w:jc w:val="both"/>
        <w:rPr>
          <w:color w:val="FF0000"/>
          <w:sz w:val="20"/>
          <w:szCs w:val="20"/>
        </w:rPr>
      </w:pPr>
      <w:r w:rsidRPr="00A05E6A">
        <w:rPr>
          <w:color w:val="FF0000"/>
          <w:sz w:val="20"/>
          <w:szCs w:val="20"/>
        </w:rPr>
        <w:t>Father parents:</w:t>
      </w:r>
    </w:p>
    <w:p w14:paraId="014E8C18" w14:textId="77777777" w:rsidR="00C53426" w:rsidRPr="00A05E6A" w:rsidRDefault="00C53426" w:rsidP="00C53426">
      <w:pPr>
        <w:spacing w:line="360" w:lineRule="auto"/>
        <w:jc w:val="both"/>
        <w:rPr>
          <w:color w:val="FF0000"/>
          <w:sz w:val="20"/>
          <w:szCs w:val="20"/>
        </w:rPr>
      </w:pPr>
    </w:p>
    <w:p w14:paraId="68CE4F9C" w14:textId="308C6D0A" w:rsidR="006F4BF1" w:rsidRPr="00A05E6A" w:rsidRDefault="006F4BF1" w:rsidP="00C53426">
      <w:pPr>
        <w:spacing w:line="360" w:lineRule="auto"/>
        <w:jc w:val="both"/>
        <w:rPr>
          <w:color w:val="FF0000"/>
          <w:sz w:val="20"/>
          <w:szCs w:val="20"/>
        </w:rPr>
      </w:pPr>
      <w:r w:rsidRPr="00A05E6A">
        <w:rPr>
          <w:color w:val="FF0000"/>
          <w:sz w:val="20"/>
          <w:szCs w:val="20"/>
        </w:rPr>
        <w:t>Siblings:</w:t>
      </w:r>
      <w:r w:rsidR="00995979" w:rsidRPr="00A05E6A">
        <w:rPr>
          <w:color w:val="FF0000"/>
          <w:sz w:val="20"/>
          <w:szCs w:val="20"/>
        </w:rPr>
        <w:t xml:space="preserve"> non hogkins lymphoma, prostate cancer, lupus</w:t>
      </w:r>
    </w:p>
    <w:p w14:paraId="0292B33D" w14:textId="16BACDCA" w:rsidR="006F4BF1" w:rsidRDefault="006F4BF1" w:rsidP="00C53426">
      <w:pPr>
        <w:spacing w:line="360" w:lineRule="auto"/>
        <w:jc w:val="both"/>
        <w:rPr>
          <w:sz w:val="20"/>
          <w:szCs w:val="20"/>
        </w:rPr>
      </w:pPr>
    </w:p>
    <w:p w14:paraId="17756D5E" w14:textId="77777777" w:rsidR="00961B57" w:rsidRDefault="00961B57" w:rsidP="00C53426">
      <w:pPr>
        <w:spacing w:line="360" w:lineRule="auto"/>
        <w:jc w:val="both"/>
        <w:rPr>
          <w:sz w:val="20"/>
          <w:szCs w:val="20"/>
        </w:rPr>
      </w:pPr>
    </w:p>
    <w:p w14:paraId="12C3A8D4" w14:textId="724237C0" w:rsidR="006F4BF1" w:rsidRPr="00C53426" w:rsidRDefault="006F4BF1" w:rsidP="00C53426">
      <w:pPr>
        <w:spacing w:line="360" w:lineRule="auto"/>
        <w:jc w:val="both"/>
        <w:rPr>
          <w:b/>
          <w:bCs/>
          <w:sz w:val="20"/>
          <w:szCs w:val="20"/>
        </w:rPr>
      </w:pPr>
      <w:r w:rsidRPr="00C53426">
        <w:rPr>
          <w:b/>
          <w:bCs/>
          <w:sz w:val="20"/>
          <w:szCs w:val="20"/>
        </w:rPr>
        <w:t>Lifestyle:</w:t>
      </w:r>
    </w:p>
    <w:p w14:paraId="7161ABBF" w14:textId="03065041" w:rsidR="00E65543" w:rsidRPr="00995979" w:rsidRDefault="00E65543" w:rsidP="00C53426">
      <w:pPr>
        <w:spacing w:line="360" w:lineRule="auto"/>
        <w:jc w:val="both"/>
        <w:rPr>
          <w:color w:val="FF0000"/>
          <w:sz w:val="20"/>
          <w:szCs w:val="20"/>
        </w:rPr>
      </w:pPr>
      <w:r w:rsidRPr="00995979">
        <w:rPr>
          <w:color w:val="FF0000"/>
          <w:sz w:val="20"/>
          <w:szCs w:val="20"/>
        </w:rPr>
        <w:t xml:space="preserve">Energy: </w:t>
      </w:r>
      <w:r w:rsidR="004022BA">
        <w:rPr>
          <w:color w:val="FF0000"/>
          <w:sz w:val="20"/>
          <w:szCs w:val="20"/>
        </w:rPr>
        <w:t>7-8/10</w:t>
      </w:r>
    </w:p>
    <w:p w14:paraId="32415631" w14:textId="77777777" w:rsidR="00C53426" w:rsidRPr="00995979" w:rsidRDefault="00C53426" w:rsidP="00C53426">
      <w:pPr>
        <w:spacing w:line="360" w:lineRule="auto"/>
        <w:jc w:val="both"/>
        <w:rPr>
          <w:color w:val="FF0000"/>
          <w:sz w:val="20"/>
          <w:szCs w:val="20"/>
        </w:rPr>
      </w:pPr>
    </w:p>
    <w:p w14:paraId="45793DD8" w14:textId="02E4B7F3" w:rsidR="006F4BF1" w:rsidRPr="00995979" w:rsidRDefault="006F4BF1" w:rsidP="00C53426">
      <w:pPr>
        <w:spacing w:line="360" w:lineRule="auto"/>
        <w:jc w:val="both"/>
        <w:rPr>
          <w:color w:val="FF0000"/>
          <w:sz w:val="20"/>
          <w:szCs w:val="20"/>
        </w:rPr>
      </w:pPr>
      <w:r w:rsidRPr="00995979">
        <w:rPr>
          <w:color w:val="FF0000"/>
          <w:sz w:val="20"/>
          <w:szCs w:val="20"/>
        </w:rPr>
        <w:t>Exercise:</w:t>
      </w:r>
      <w:r w:rsidR="004022BA">
        <w:rPr>
          <w:color w:val="FF0000"/>
          <w:sz w:val="20"/>
          <w:szCs w:val="20"/>
        </w:rPr>
        <w:t xml:space="preserve"> work </w:t>
      </w:r>
      <w:r w:rsidR="00A05E6A">
        <w:rPr>
          <w:color w:val="FF0000"/>
          <w:sz w:val="20"/>
          <w:szCs w:val="20"/>
        </w:rPr>
        <w:t>as landscaper very physcial</w:t>
      </w:r>
      <w:r w:rsidR="004022BA">
        <w:rPr>
          <w:color w:val="FF0000"/>
          <w:sz w:val="20"/>
          <w:szCs w:val="20"/>
        </w:rPr>
        <w:t xml:space="preserve"> – walk</w:t>
      </w:r>
      <w:r w:rsidR="00A05E6A">
        <w:rPr>
          <w:color w:val="FF0000"/>
          <w:sz w:val="20"/>
          <w:szCs w:val="20"/>
        </w:rPr>
        <w:t xml:space="preserve">s everynow and again </w:t>
      </w:r>
    </w:p>
    <w:p w14:paraId="01BBAD6C" w14:textId="77777777" w:rsidR="00C53426" w:rsidRPr="00995979" w:rsidRDefault="00C53426" w:rsidP="00C53426">
      <w:pPr>
        <w:spacing w:line="360" w:lineRule="auto"/>
        <w:jc w:val="both"/>
        <w:rPr>
          <w:color w:val="FF0000"/>
          <w:sz w:val="20"/>
          <w:szCs w:val="20"/>
        </w:rPr>
      </w:pPr>
    </w:p>
    <w:p w14:paraId="4C2E6787" w14:textId="3D75993B" w:rsidR="006F4BF1" w:rsidRPr="00995979" w:rsidRDefault="006F4BF1" w:rsidP="00C53426">
      <w:pPr>
        <w:spacing w:line="360" w:lineRule="auto"/>
        <w:jc w:val="both"/>
        <w:rPr>
          <w:color w:val="FF0000"/>
          <w:sz w:val="20"/>
          <w:szCs w:val="20"/>
        </w:rPr>
      </w:pPr>
      <w:r w:rsidRPr="00995979">
        <w:rPr>
          <w:color w:val="FF0000"/>
          <w:sz w:val="20"/>
          <w:szCs w:val="20"/>
        </w:rPr>
        <w:t>Sleep:</w:t>
      </w:r>
      <w:r w:rsidR="004022BA">
        <w:rPr>
          <w:color w:val="FF0000"/>
          <w:sz w:val="20"/>
          <w:szCs w:val="20"/>
        </w:rPr>
        <w:t xml:space="preserve"> sleep</w:t>
      </w:r>
      <w:r w:rsidR="00A05E6A">
        <w:rPr>
          <w:color w:val="FF0000"/>
          <w:sz w:val="20"/>
          <w:szCs w:val="20"/>
        </w:rPr>
        <w:t>s</w:t>
      </w:r>
      <w:r w:rsidR="004022BA">
        <w:rPr>
          <w:color w:val="FF0000"/>
          <w:sz w:val="20"/>
          <w:szCs w:val="20"/>
        </w:rPr>
        <w:t xml:space="preserve"> good – goes to sleep quick – </w:t>
      </w:r>
      <w:r w:rsidR="00A05E6A">
        <w:rPr>
          <w:color w:val="FF0000"/>
          <w:sz w:val="20"/>
          <w:szCs w:val="20"/>
        </w:rPr>
        <w:t xml:space="preserve">gets </w:t>
      </w:r>
      <w:r w:rsidR="004022BA">
        <w:rPr>
          <w:color w:val="FF0000"/>
          <w:sz w:val="20"/>
          <w:szCs w:val="20"/>
        </w:rPr>
        <w:t>6-7 hours</w:t>
      </w:r>
      <w:r w:rsidR="00A05E6A">
        <w:rPr>
          <w:color w:val="FF0000"/>
          <w:sz w:val="20"/>
          <w:szCs w:val="20"/>
        </w:rPr>
        <w:t xml:space="preserve"> per night</w:t>
      </w:r>
      <w:r w:rsidR="004022BA">
        <w:rPr>
          <w:color w:val="FF0000"/>
          <w:sz w:val="20"/>
          <w:szCs w:val="20"/>
        </w:rPr>
        <w:t xml:space="preserve"> – normally r</w:t>
      </w:r>
      <w:r w:rsidR="00A05E6A">
        <w:rPr>
          <w:color w:val="FF0000"/>
          <w:sz w:val="20"/>
          <w:szCs w:val="20"/>
        </w:rPr>
        <w:t xml:space="preserve">eady </w:t>
      </w:r>
      <w:r w:rsidR="004022BA">
        <w:rPr>
          <w:color w:val="FF0000"/>
          <w:sz w:val="20"/>
          <w:szCs w:val="20"/>
        </w:rPr>
        <w:t>t</w:t>
      </w:r>
      <w:r w:rsidR="00A05E6A">
        <w:rPr>
          <w:color w:val="FF0000"/>
          <w:sz w:val="20"/>
          <w:szCs w:val="20"/>
        </w:rPr>
        <w:t>o</w:t>
      </w:r>
      <w:r w:rsidR="004022BA">
        <w:rPr>
          <w:color w:val="FF0000"/>
          <w:sz w:val="20"/>
          <w:szCs w:val="20"/>
        </w:rPr>
        <w:t xml:space="preserve"> get up – wakes up cause body is sore – wants to move body</w:t>
      </w:r>
      <w:r w:rsidR="00A05E6A">
        <w:rPr>
          <w:color w:val="FF0000"/>
          <w:sz w:val="20"/>
          <w:szCs w:val="20"/>
        </w:rPr>
        <w:t xml:space="preserve"> so gets up. </w:t>
      </w:r>
      <w:r w:rsidR="004022BA">
        <w:rPr>
          <w:color w:val="FF0000"/>
          <w:sz w:val="20"/>
          <w:szCs w:val="20"/>
        </w:rPr>
        <w:t xml:space="preserve"> </w:t>
      </w:r>
    </w:p>
    <w:p w14:paraId="7C70D8EB" w14:textId="77777777" w:rsidR="00C53426" w:rsidRDefault="00C53426" w:rsidP="00C53426">
      <w:pPr>
        <w:spacing w:line="360" w:lineRule="auto"/>
        <w:jc w:val="both"/>
        <w:rPr>
          <w:sz w:val="20"/>
          <w:szCs w:val="20"/>
        </w:rPr>
      </w:pPr>
    </w:p>
    <w:p w14:paraId="43849088" w14:textId="4012D850" w:rsidR="00E65543" w:rsidRDefault="00E65543" w:rsidP="00C53426">
      <w:pPr>
        <w:spacing w:line="360" w:lineRule="auto"/>
        <w:jc w:val="both"/>
        <w:rPr>
          <w:sz w:val="20"/>
          <w:szCs w:val="20"/>
        </w:rPr>
      </w:pPr>
      <w:r>
        <w:rPr>
          <w:sz w:val="20"/>
          <w:szCs w:val="20"/>
        </w:rPr>
        <w:t xml:space="preserve">Work/Stress/Relationships/Support: </w:t>
      </w:r>
      <w:r w:rsidR="004022BA" w:rsidRPr="004022BA">
        <w:rPr>
          <w:color w:val="FF0000"/>
          <w:sz w:val="20"/>
          <w:szCs w:val="20"/>
        </w:rPr>
        <w:t>Landscaper</w:t>
      </w:r>
    </w:p>
    <w:p w14:paraId="5B4979B2" w14:textId="77777777" w:rsidR="00C53426" w:rsidRDefault="00C53426" w:rsidP="00C53426">
      <w:pPr>
        <w:spacing w:line="360" w:lineRule="auto"/>
        <w:jc w:val="both"/>
        <w:rPr>
          <w:sz w:val="20"/>
          <w:szCs w:val="20"/>
        </w:rPr>
      </w:pPr>
    </w:p>
    <w:p w14:paraId="1A784494" w14:textId="2EB11A44" w:rsidR="00E65543" w:rsidRDefault="00E65543" w:rsidP="00C53426">
      <w:pPr>
        <w:spacing w:line="360" w:lineRule="auto"/>
        <w:jc w:val="both"/>
        <w:rPr>
          <w:sz w:val="20"/>
          <w:szCs w:val="20"/>
        </w:rPr>
      </w:pPr>
      <w:r>
        <w:rPr>
          <w:sz w:val="20"/>
          <w:szCs w:val="20"/>
        </w:rPr>
        <w:t xml:space="preserve">Hobbies/Relaxation: </w:t>
      </w:r>
    </w:p>
    <w:p w14:paraId="1BCFFEC0" w14:textId="77777777" w:rsidR="00C53426" w:rsidRDefault="00C53426" w:rsidP="00C53426">
      <w:pPr>
        <w:spacing w:line="360" w:lineRule="auto"/>
        <w:jc w:val="both"/>
        <w:rPr>
          <w:sz w:val="20"/>
          <w:szCs w:val="20"/>
        </w:rPr>
      </w:pPr>
    </w:p>
    <w:p w14:paraId="5BE043AC" w14:textId="0D720B13" w:rsidR="00C53426" w:rsidRDefault="006F4BF1" w:rsidP="00C53426">
      <w:pPr>
        <w:spacing w:line="360" w:lineRule="auto"/>
        <w:jc w:val="both"/>
        <w:rPr>
          <w:sz w:val="20"/>
          <w:szCs w:val="20"/>
        </w:rPr>
      </w:pPr>
      <w:r>
        <w:rPr>
          <w:sz w:val="20"/>
          <w:szCs w:val="20"/>
        </w:rPr>
        <w:t xml:space="preserve">Chemical/Mould exposure: </w:t>
      </w:r>
    </w:p>
    <w:p w14:paraId="6B1F8BE6" w14:textId="77777777" w:rsidR="00961B57" w:rsidRDefault="00961B57" w:rsidP="00C53426">
      <w:pPr>
        <w:spacing w:line="360" w:lineRule="auto"/>
        <w:jc w:val="both"/>
        <w:rPr>
          <w:sz w:val="20"/>
          <w:szCs w:val="20"/>
        </w:rPr>
      </w:pPr>
    </w:p>
    <w:p w14:paraId="195AF81F" w14:textId="07F523C0" w:rsidR="00E65543" w:rsidRDefault="00E65543" w:rsidP="00C53426">
      <w:pPr>
        <w:spacing w:line="360" w:lineRule="auto"/>
        <w:jc w:val="both"/>
        <w:rPr>
          <w:sz w:val="20"/>
          <w:szCs w:val="20"/>
        </w:rPr>
      </w:pPr>
      <w:r>
        <w:rPr>
          <w:sz w:val="20"/>
          <w:szCs w:val="20"/>
        </w:rPr>
        <w:t>Cigarettes/Drugs:</w:t>
      </w:r>
      <w:r w:rsidR="00995979">
        <w:rPr>
          <w:sz w:val="20"/>
          <w:szCs w:val="20"/>
        </w:rPr>
        <w:t xml:space="preserve"> No</w:t>
      </w:r>
    </w:p>
    <w:p w14:paraId="2576BFAB" w14:textId="3446F902" w:rsidR="006F4BF1" w:rsidRDefault="006F4BF1" w:rsidP="00C53426">
      <w:pPr>
        <w:spacing w:line="360" w:lineRule="auto"/>
        <w:jc w:val="both"/>
        <w:rPr>
          <w:sz w:val="20"/>
          <w:szCs w:val="20"/>
        </w:rPr>
      </w:pPr>
    </w:p>
    <w:p w14:paraId="21CB7E59" w14:textId="77777777" w:rsidR="00961B57" w:rsidRDefault="00961B57" w:rsidP="00C53426">
      <w:pPr>
        <w:spacing w:line="360" w:lineRule="auto"/>
        <w:jc w:val="both"/>
        <w:rPr>
          <w:sz w:val="20"/>
          <w:szCs w:val="20"/>
        </w:rPr>
      </w:pPr>
    </w:p>
    <w:p w14:paraId="41F3B6F9" w14:textId="1FB9D56D" w:rsidR="006F4BF1" w:rsidRPr="00C53426" w:rsidRDefault="006F4BF1" w:rsidP="00C53426">
      <w:pPr>
        <w:spacing w:line="360" w:lineRule="auto"/>
        <w:jc w:val="both"/>
        <w:rPr>
          <w:b/>
          <w:bCs/>
          <w:sz w:val="20"/>
          <w:szCs w:val="20"/>
        </w:rPr>
      </w:pPr>
      <w:r w:rsidRPr="00C53426">
        <w:rPr>
          <w:b/>
          <w:bCs/>
          <w:sz w:val="20"/>
          <w:szCs w:val="20"/>
        </w:rPr>
        <w:t>Diet:</w:t>
      </w:r>
    </w:p>
    <w:p w14:paraId="7727DFB8" w14:textId="3A4C6A2F" w:rsidR="00C53426" w:rsidRPr="00A05E6A" w:rsidRDefault="00E65543" w:rsidP="00C53426">
      <w:pPr>
        <w:spacing w:line="360" w:lineRule="auto"/>
        <w:jc w:val="both"/>
        <w:rPr>
          <w:color w:val="FF0000"/>
          <w:sz w:val="20"/>
          <w:szCs w:val="20"/>
        </w:rPr>
      </w:pPr>
      <w:r w:rsidRPr="00A05E6A">
        <w:rPr>
          <w:color w:val="FF0000"/>
          <w:sz w:val="20"/>
          <w:szCs w:val="20"/>
        </w:rPr>
        <w:t xml:space="preserve">Vegan/Vegetarian: </w:t>
      </w:r>
      <w:r w:rsidR="00995979" w:rsidRPr="00A05E6A">
        <w:rPr>
          <w:color w:val="FF0000"/>
          <w:sz w:val="20"/>
          <w:szCs w:val="20"/>
        </w:rPr>
        <w:t xml:space="preserve">No </w:t>
      </w:r>
    </w:p>
    <w:p w14:paraId="0BB2E90E" w14:textId="77777777" w:rsidR="00C53426" w:rsidRPr="00A05E6A" w:rsidRDefault="00C53426" w:rsidP="00C53426">
      <w:pPr>
        <w:spacing w:line="360" w:lineRule="auto"/>
        <w:jc w:val="both"/>
        <w:rPr>
          <w:color w:val="FF0000"/>
          <w:sz w:val="20"/>
          <w:szCs w:val="20"/>
        </w:rPr>
      </w:pPr>
    </w:p>
    <w:p w14:paraId="3148223B" w14:textId="7DAB740F" w:rsidR="00C53426" w:rsidRPr="00A05E6A" w:rsidRDefault="006F4BF1" w:rsidP="00C53426">
      <w:pPr>
        <w:spacing w:line="360" w:lineRule="auto"/>
        <w:jc w:val="both"/>
        <w:rPr>
          <w:color w:val="FF0000"/>
          <w:sz w:val="20"/>
          <w:szCs w:val="20"/>
        </w:rPr>
      </w:pPr>
      <w:r w:rsidRPr="00A05E6A">
        <w:rPr>
          <w:color w:val="FF0000"/>
          <w:sz w:val="20"/>
          <w:szCs w:val="20"/>
        </w:rPr>
        <w:t>Breakfast:</w:t>
      </w:r>
      <w:r w:rsidR="00E166CD" w:rsidRPr="00A05E6A">
        <w:rPr>
          <w:color w:val="FF0000"/>
          <w:sz w:val="20"/>
          <w:szCs w:val="20"/>
        </w:rPr>
        <w:t xml:space="preserve"> Coffee, Banana</w:t>
      </w:r>
    </w:p>
    <w:p w14:paraId="791B43B2" w14:textId="77777777" w:rsidR="00C53426" w:rsidRPr="00A05E6A" w:rsidRDefault="00C53426" w:rsidP="00C53426">
      <w:pPr>
        <w:spacing w:line="360" w:lineRule="auto"/>
        <w:jc w:val="both"/>
        <w:rPr>
          <w:color w:val="FF0000"/>
          <w:sz w:val="20"/>
          <w:szCs w:val="20"/>
        </w:rPr>
      </w:pPr>
    </w:p>
    <w:p w14:paraId="59B6FB37" w14:textId="598AF326" w:rsidR="00C53426" w:rsidRPr="00A05E6A" w:rsidRDefault="006F4BF1" w:rsidP="00C53426">
      <w:pPr>
        <w:spacing w:line="360" w:lineRule="auto"/>
        <w:jc w:val="both"/>
        <w:rPr>
          <w:color w:val="FF0000"/>
          <w:sz w:val="20"/>
          <w:szCs w:val="20"/>
        </w:rPr>
      </w:pPr>
      <w:r w:rsidRPr="00A05E6A">
        <w:rPr>
          <w:color w:val="FF0000"/>
          <w:sz w:val="20"/>
          <w:szCs w:val="20"/>
        </w:rPr>
        <w:t>Lunch:</w:t>
      </w:r>
      <w:r w:rsidR="00E166CD" w:rsidRPr="00A05E6A">
        <w:rPr>
          <w:color w:val="FF0000"/>
          <w:sz w:val="20"/>
          <w:szCs w:val="20"/>
        </w:rPr>
        <w:t xml:space="preserve"> Sandwich</w:t>
      </w:r>
      <w:r w:rsidR="004022BA" w:rsidRPr="00A05E6A">
        <w:rPr>
          <w:color w:val="FF0000"/>
          <w:sz w:val="20"/>
          <w:szCs w:val="20"/>
        </w:rPr>
        <w:t xml:space="preserve">es, left overs, meat pie – </w:t>
      </w:r>
      <w:r w:rsidR="00A05E6A">
        <w:rPr>
          <w:color w:val="FF0000"/>
          <w:sz w:val="20"/>
          <w:szCs w:val="20"/>
        </w:rPr>
        <w:t>often</w:t>
      </w:r>
      <w:r w:rsidR="004022BA" w:rsidRPr="00A05E6A">
        <w:rPr>
          <w:color w:val="FF0000"/>
          <w:sz w:val="20"/>
          <w:szCs w:val="20"/>
        </w:rPr>
        <w:t xml:space="preserve"> skip</w:t>
      </w:r>
      <w:r w:rsidR="00A05E6A">
        <w:rPr>
          <w:color w:val="FF0000"/>
          <w:sz w:val="20"/>
          <w:szCs w:val="20"/>
        </w:rPr>
        <w:t>s</w:t>
      </w:r>
      <w:r w:rsidR="004022BA" w:rsidRPr="00A05E6A">
        <w:rPr>
          <w:color w:val="FF0000"/>
          <w:sz w:val="20"/>
          <w:szCs w:val="20"/>
        </w:rPr>
        <w:t xml:space="preserve"> while working </w:t>
      </w:r>
    </w:p>
    <w:p w14:paraId="608194BA" w14:textId="77777777" w:rsidR="00C53426" w:rsidRPr="00A05E6A" w:rsidRDefault="00C53426" w:rsidP="00C53426">
      <w:pPr>
        <w:spacing w:line="360" w:lineRule="auto"/>
        <w:jc w:val="both"/>
        <w:rPr>
          <w:color w:val="FF0000"/>
          <w:sz w:val="20"/>
          <w:szCs w:val="20"/>
        </w:rPr>
      </w:pPr>
    </w:p>
    <w:p w14:paraId="76C24FEB" w14:textId="1C3D7B25" w:rsidR="006F4BF1" w:rsidRPr="00A05E6A" w:rsidRDefault="006F4BF1" w:rsidP="00C53426">
      <w:pPr>
        <w:spacing w:line="360" w:lineRule="auto"/>
        <w:jc w:val="both"/>
        <w:rPr>
          <w:color w:val="FF0000"/>
          <w:sz w:val="20"/>
          <w:szCs w:val="20"/>
        </w:rPr>
      </w:pPr>
      <w:r w:rsidRPr="00A05E6A">
        <w:rPr>
          <w:color w:val="FF0000"/>
          <w:sz w:val="20"/>
          <w:szCs w:val="20"/>
        </w:rPr>
        <w:t>Dinner:</w:t>
      </w:r>
      <w:r w:rsidR="00E166CD" w:rsidRPr="00A05E6A">
        <w:rPr>
          <w:color w:val="FF0000"/>
          <w:sz w:val="20"/>
          <w:szCs w:val="20"/>
        </w:rPr>
        <w:t xml:space="preserve"> Steak, mashed potato, pumpkin and another vege</w:t>
      </w:r>
      <w:r w:rsidR="004022BA" w:rsidRPr="00A05E6A">
        <w:rPr>
          <w:color w:val="FF0000"/>
          <w:sz w:val="20"/>
          <w:szCs w:val="20"/>
        </w:rPr>
        <w:t xml:space="preserve"> – most nights red meat 5/7 nights – chicken, pasta </w:t>
      </w:r>
    </w:p>
    <w:p w14:paraId="076B8D96" w14:textId="77777777" w:rsidR="00C53426" w:rsidRPr="00A05E6A" w:rsidRDefault="00C53426" w:rsidP="00C53426">
      <w:pPr>
        <w:spacing w:line="360" w:lineRule="auto"/>
        <w:jc w:val="both"/>
        <w:rPr>
          <w:color w:val="FF0000"/>
          <w:sz w:val="20"/>
          <w:szCs w:val="20"/>
        </w:rPr>
      </w:pPr>
    </w:p>
    <w:p w14:paraId="107A97C1" w14:textId="04D556B2" w:rsidR="00E65543" w:rsidRPr="00A05E6A" w:rsidRDefault="00E65543" w:rsidP="00C53426">
      <w:pPr>
        <w:spacing w:line="360" w:lineRule="auto"/>
        <w:jc w:val="both"/>
        <w:rPr>
          <w:color w:val="FF0000"/>
          <w:sz w:val="20"/>
          <w:szCs w:val="20"/>
        </w:rPr>
      </w:pPr>
      <w:r w:rsidRPr="00A05E6A">
        <w:rPr>
          <w:color w:val="FF0000"/>
          <w:sz w:val="20"/>
          <w:szCs w:val="20"/>
        </w:rPr>
        <w:t xml:space="preserve">Dessert: </w:t>
      </w:r>
    </w:p>
    <w:p w14:paraId="6D9CD7B3" w14:textId="77777777" w:rsidR="00C53426" w:rsidRPr="00A05E6A" w:rsidRDefault="00C53426" w:rsidP="00C53426">
      <w:pPr>
        <w:spacing w:line="360" w:lineRule="auto"/>
        <w:jc w:val="both"/>
        <w:rPr>
          <w:color w:val="FF0000"/>
          <w:sz w:val="20"/>
          <w:szCs w:val="20"/>
        </w:rPr>
      </w:pPr>
    </w:p>
    <w:p w14:paraId="19C975B9" w14:textId="7910C829" w:rsidR="00C53426" w:rsidRPr="00A05E6A" w:rsidRDefault="006F4BF1" w:rsidP="00C53426">
      <w:pPr>
        <w:spacing w:line="360" w:lineRule="auto"/>
        <w:jc w:val="both"/>
        <w:rPr>
          <w:color w:val="FF0000"/>
          <w:sz w:val="20"/>
          <w:szCs w:val="20"/>
        </w:rPr>
      </w:pPr>
      <w:r w:rsidRPr="00A05E6A">
        <w:rPr>
          <w:color w:val="FF0000"/>
          <w:sz w:val="20"/>
          <w:szCs w:val="20"/>
        </w:rPr>
        <w:t>Snacks:</w:t>
      </w:r>
      <w:r w:rsidR="00E166CD" w:rsidRPr="00A05E6A">
        <w:rPr>
          <w:color w:val="FF0000"/>
          <w:sz w:val="20"/>
          <w:szCs w:val="20"/>
        </w:rPr>
        <w:t xml:space="preserve"> Punnet blueberries, cheese &amp; dry biscuits, chocolate (2/week)</w:t>
      </w:r>
    </w:p>
    <w:p w14:paraId="20CD0D9C" w14:textId="77777777" w:rsidR="00C53426" w:rsidRDefault="00C53426" w:rsidP="00C53426">
      <w:pPr>
        <w:spacing w:line="360" w:lineRule="auto"/>
        <w:jc w:val="both"/>
        <w:rPr>
          <w:sz w:val="20"/>
          <w:szCs w:val="20"/>
        </w:rPr>
      </w:pPr>
    </w:p>
    <w:p w14:paraId="1D3AB35F" w14:textId="3E369617" w:rsidR="00C53426" w:rsidRDefault="006F4BF1" w:rsidP="00C53426">
      <w:pPr>
        <w:spacing w:line="360" w:lineRule="auto"/>
        <w:jc w:val="both"/>
        <w:rPr>
          <w:color w:val="FF0000"/>
          <w:sz w:val="20"/>
          <w:szCs w:val="20"/>
        </w:rPr>
      </w:pPr>
      <w:r>
        <w:rPr>
          <w:sz w:val="20"/>
          <w:szCs w:val="20"/>
        </w:rPr>
        <w:t>Drinks/Water/Alcohol</w:t>
      </w:r>
      <w:r w:rsidR="00E65543">
        <w:rPr>
          <w:sz w:val="20"/>
          <w:szCs w:val="20"/>
        </w:rPr>
        <w:t>/Soft drink/Juice</w:t>
      </w:r>
      <w:r>
        <w:rPr>
          <w:sz w:val="20"/>
          <w:szCs w:val="20"/>
        </w:rPr>
        <w:t>:</w:t>
      </w:r>
      <w:r w:rsidR="00E166CD">
        <w:rPr>
          <w:sz w:val="20"/>
          <w:szCs w:val="20"/>
        </w:rPr>
        <w:t xml:space="preserve"> </w:t>
      </w:r>
      <w:r w:rsidR="00826F2C">
        <w:rPr>
          <w:color w:val="FF0000"/>
          <w:sz w:val="20"/>
          <w:szCs w:val="20"/>
        </w:rPr>
        <w:t>decaf coffee 99%</w:t>
      </w:r>
      <w:r w:rsidR="00E166CD" w:rsidRPr="00995979">
        <w:rPr>
          <w:color w:val="FF0000"/>
          <w:sz w:val="20"/>
          <w:szCs w:val="20"/>
        </w:rPr>
        <w:t xml:space="preserve"> (milk, no sugar – 6 a day), coke (occassionaly) </w:t>
      </w:r>
    </w:p>
    <w:p w14:paraId="04DB47DA" w14:textId="43D16B7E" w:rsidR="00417532" w:rsidRDefault="00417532" w:rsidP="00C53426">
      <w:pPr>
        <w:spacing w:line="360" w:lineRule="auto"/>
        <w:jc w:val="both"/>
        <w:rPr>
          <w:color w:val="FF0000"/>
          <w:sz w:val="20"/>
          <w:szCs w:val="20"/>
        </w:rPr>
      </w:pPr>
      <w:r>
        <w:rPr>
          <w:color w:val="FF0000"/>
          <w:sz w:val="20"/>
          <w:szCs w:val="20"/>
        </w:rPr>
        <w:t>**Water intak</w:t>
      </w:r>
      <w:r w:rsidR="004022BA">
        <w:rPr>
          <w:color w:val="FF0000"/>
          <w:sz w:val="20"/>
          <w:szCs w:val="20"/>
        </w:rPr>
        <w:t>e – one glass when taking supplements</w:t>
      </w:r>
    </w:p>
    <w:p w14:paraId="5415ABFF" w14:textId="1F1513A6" w:rsidR="00826F2C" w:rsidRDefault="00826F2C" w:rsidP="00C53426">
      <w:pPr>
        <w:spacing w:line="360" w:lineRule="auto"/>
        <w:jc w:val="both"/>
        <w:rPr>
          <w:sz w:val="20"/>
          <w:szCs w:val="20"/>
        </w:rPr>
      </w:pPr>
      <w:r>
        <w:rPr>
          <w:color w:val="FF0000"/>
          <w:sz w:val="20"/>
          <w:szCs w:val="20"/>
        </w:rPr>
        <w:t xml:space="preserve">Red wine – glass a night </w:t>
      </w:r>
    </w:p>
    <w:p w14:paraId="76772924" w14:textId="77777777" w:rsidR="00961B57" w:rsidRDefault="00961B57" w:rsidP="00C53426">
      <w:pPr>
        <w:spacing w:line="360" w:lineRule="auto"/>
        <w:jc w:val="both"/>
        <w:rPr>
          <w:sz w:val="20"/>
          <w:szCs w:val="20"/>
        </w:rPr>
      </w:pPr>
    </w:p>
    <w:p w14:paraId="72750509" w14:textId="4005B98A" w:rsidR="006F4BF1" w:rsidRDefault="006F4BF1" w:rsidP="00C53426">
      <w:pPr>
        <w:spacing w:line="360" w:lineRule="auto"/>
        <w:jc w:val="both"/>
        <w:rPr>
          <w:sz w:val="20"/>
          <w:szCs w:val="20"/>
        </w:rPr>
      </w:pPr>
      <w:r>
        <w:rPr>
          <w:sz w:val="20"/>
          <w:szCs w:val="20"/>
        </w:rPr>
        <w:t xml:space="preserve">Takeaway: </w:t>
      </w:r>
      <w:r w:rsidR="00995979">
        <w:rPr>
          <w:sz w:val="20"/>
          <w:szCs w:val="20"/>
        </w:rPr>
        <w:t xml:space="preserve">rarely </w:t>
      </w:r>
    </w:p>
    <w:p w14:paraId="47F0116D" w14:textId="5FD962BB" w:rsidR="00427F1E" w:rsidRDefault="00427F1E" w:rsidP="00C53426">
      <w:pPr>
        <w:spacing w:line="360" w:lineRule="auto"/>
        <w:jc w:val="both"/>
        <w:rPr>
          <w:sz w:val="20"/>
          <w:szCs w:val="20"/>
        </w:rPr>
      </w:pPr>
    </w:p>
    <w:p w14:paraId="31AD7B7F" w14:textId="67678FA0" w:rsidR="00427F1E" w:rsidRDefault="00427F1E" w:rsidP="00C53426">
      <w:pPr>
        <w:spacing w:line="360" w:lineRule="auto"/>
        <w:jc w:val="both"/>
        <w:rPr>
          <w:sz w:val="20"/>
          <w:szCs w:val="20"/>
        </w:rPr>
      </w:pPr>
    </w:p>
    <w:p w14:paraId="0AFDDAD3" w14:textId="4EE1B94A" w:rsidR="00427F1E" w:rsidRPr="00427F1E" w:rsidRDefault="00427F1E" w:rsidP="00C53426">
      <w:pPr>
        <w:spacing w:line="360" w:lineRule="auto"/>
        <w:jc w:val="both"/>
        <w:rPr>
          <w:b/>
          <w:bCs/>
          <w:sz w:val="20"/>
          <w:szCs w:val="20"/>
        </w:rPr>
      </w:pPr>
      <w:r w:rsidRPr="00427F1E">
        <w:rPr>
          <w:b/>
          <w:bCs/>
          <w:sz w:val="20"/>
          <w:szCs w:val="20"/>
        </w:rPr>
        <w:t xml:space="preserve">Notes: </w:t>
      </w:r>
    </w:p>
    <w:p w14:paraId="344D630F" w14:textId="77777777" w:rsidR="006F4BF1" w:rsidRDefault="006F4BF1" w:rsidP="004B4728">
      <w:pPr>
        <w:jc w:val="both"/>
        <w:rPr>
          <w:sz w:val="20"/>
          <w:szCs w:val="20"/>
        </w:rPr>
      </w:pPr>
    </w:p>
    <w:p w14:paraId="5A4922D9" w14:textId="49579190" w:rsidR="00FD11FD" w:rsidRDefault="00FD11FD" w:rsidP="004B4728">
      <w:pPr>
        <w:jc w:val="both"/>
        <w:rPr>
          <w:sz w:val="20"/>
          <w:szCs w:val="20"/>
        </w:rPr>
      </w:pPr>
      <w:r>
        <w:rPr>
          <w:sz w:val="20"/>
          <w:szCs w:val="20"/>
        </w:rPr>
        <w:t xml:space="preserve">Nexium – MIMS info </w:t>
      </w:r>
    </w:p>
    <w:p w14:paraId="3ABCF384" w14:textId="0038E966" w:rsidR="006F4BF1" w:rsidRPr="00FD11FD" w:rsidRDefault="00FD11FD" w:rsidP="00322179">
      <w:pPr>
        <w:pStyle w:val="ListParagraph"/>
        <w:numPr>
          <w:ilvl w:val="0"/>
          <w:numId w:val="8"/>
        </w:numPr>
        <w:rPr>
          <w:sz w:val="20"/>
          <w:szCs w:val="20"/>
        </w:rPr>
      </w:pPr>
      <w:r>
        <w:rPr>
          <w:sz w:val="20"/>
          <w:szCs w:val="20"/>
        </w:rPr>
        <w:t>I</w:t>
      </w:r>
      <w:r w:rsidRPr="00FD11FD">
        <w:rPr>
          <w:sz w:val="20"/>
          <w:szCs w:val="20"/>
        </w:rPr>
        <w:t>f taking long term need to watch B12 levels - &gt;3 years can lead to B12 malabsorption due to hypochlorhydria (low Hcl)</w:t>
      </w:r>
      <w:r w:rsidR="00666D1D">
        <w:rPr>
          <w:sz w:val="20"/>
          <w:szCs w:val="20"/>
        </w:rPr>
        <w:t xml:space="preserve"> – also n</w:t>
      </w:r>
      <w:r w:rsidR="00530DE6">
        <w:rPr>
          <w:sz w:val="20"/>
          <w:szCs w:val="20"/>
        </w:rPr>
        <w:t>e</w:t>
      </w:r>
      <w:r w:rsidR="00666D1D">
        <w:rPr>
          <w:sz w:val="20"/>
          <w:szCs w:val="20"/>
        </w:rPr>
        <w:t>ed to watch calcium and vitamin D levels due to increased osteopororis risk</w:t>
      </w:r>
    </w:p>
    <w:p w14:paraId="182EAE5C" w14:textId="3F781C47" w:rsidR="00FD11FD" w:rsidRDefault="00FD11FD" w:rsidP="00322179">
      <w:pPr>
        <w:pStyle w:val="ListParagraph"/>
        <w:numPr>
          <w:ilvl w:val="0"/>
          <w:numId w:val="8"/>
        </w:numPr>
        <w:rPr>
          <w:sz w:val="20"/>
          <w:szCs w:val="20"/>
        </w:rPr>
      </w:pPr>
      <w:r>
        <w:rPr>
          <w:sz w:val="20"/>
          <w:szCs w:val="20"/>
        </w:rPr>
        <w:t xml:space="preserve">Decreased gastric acidity increases gastric counts of bacteria normally present in GIT = dysbiosis </w:t>
      </w:r>
    </w:p>
    <w:p w14:paraId="7DE196E5" w14:textId="62692B6E" w:rsidR="00FD11FD" w:rsidRDefault="00FD11FD" w:rsidP="00322179">
      <w:pPr>
        <w:pStyle w:val="ListParagraph"/>
        <w:numPr>
          <w:ilvl w:val="0"/>
          <w:numId w:val="8"/>
        </w:numPr>
        <w:rPr>
          <w:sz w:val="20"/>
          <w:szCs w:val="20"/>
        </w:rPr>
      </w:pPr>
      <w:r>
        <w:rPr>
          <w:sz w:val="20"/>
          <w:szCs w:val="20"/>
        </w:rPr>
        <w:t xml:space="preserve">GIT disorders are common side effect - </w:t>
      </w:r>
      <w:r w:rsidRPr="00FD11FD">
        <w:rPr>
          <w:sz w:val="20"/>
          <w:szCs w:val="20"/>
        </w:rPr>
        <w:t>abdominal pain, diarrhoea, flatulence, nausea/ vomiting, constipation</w:t>
      </w:r>
    </w:p>
    <w:p w14:paraId="77B3FB04" w14:textId="27B8E80D" w:rsidR="00995979" w:rsidRDefault="00995979" w:rsidP="00322179">
      <w:pPr>
        <w:pStyle w:val="ListParagraph"/>
        <w:numPr>
          <w:ilvl w:val="0"/>
          <w:numId w:val="8"/>
        </w:numPr>
        <w:rPr>
          <w:sz w:val="20"/>
          <w:szCs w:val="20"/>
        </w:rPr>
      </w:pPr>
      <w:r>
        <w:rPr>
          <w:sz w:val="20"/>
          <w:szCs w:val="20"/>
        </w:rPr>
        <w:t>Coffee is a trigger</w:t>
      </w:r>
      <w:r w:rsidR="00417532">
        <w:rPr>
          <w:sz w:val="20"/>
          <w:szCs w:val="20"/>
        </w:rPr>
        <w:t xml:space="preserve"> – believed to relax sphincter tone</w:t>
      </w:r>
      <w:r>
        <w:rPr>
          <w:sz w:val="20"/>
          <w:szCs w:val="20"/>
        </w:rPr>
        <w:t xml:space="preserve"> – high caffiene intake</w:t>
      </w:r>
    </w:p>
    <w:p w14:paraId="728C5002" w14:textId="2D4196C1" w:rsidR="00995979" w:rsidRDefault="00995979" w:rsidP="00322179">
      <w:pPr>
        <w:pStyle w:val="ListParagraph"/>
        <w:numPr>
          <w:ilvl w:val="0"/>
          <w:numId w:val="8"/>
        </w:numPr>
        <w:rPr>
          <w:sz w:val="20"/>
          <w:szCs w:val="20"/>
        </w:rPr>
      </w:pPr>
      <w:r>
        <w:rPr>
          <w:sz w:val="20"/>
          <w:szCs w:val="20"/>
        </w:rPr>
        <w:t xml:space="preserve">Low protein – needed for sphincter strength &amp; </w:t>
      </w:r>
      <w:r w:rsidR="00104A01">
        <w:rPr>
          <w:sz w:val="20"/>
          <w:szCs w:val="20"/>
        </w:rPr>
        <w:t>digestion</w:t>
      </w:r>
    </w:p>
    <w:p w14:paraId="49CF2B94" w14:textId="38C280EF" w:rsidR="00BB1E34" w:rsidRDefault="00BB1E34" w:rsidP="00322179">
      <w:pPr>
        <w:pStyle w:val="ListParagraph"/>
        <w:numPr>
          <w:ilvl w:val="0"/>
          <w:numId w:val="8"/>
        </w:numPr>
        <w:rPr>
          <w:sz w:val="20"/>
          <w:szCs w:val="20"/>
        </w:rPr>
      </w:pPr>
      <w:r>
        <w:rPr>
          <w:sz w:val="20"/>
          <w:szCs w:val="20"/>
        </w:rPr>
        <w:lastRenderedPageBreak/>
        <w:t xml:space="preserve">Rebound acid hypersecretion – is the reoccurance of symptoms due to an increase in gastric acid secretion above pre-treatment levels after stopping Nexium. </w:t>
      </w:r>
      <w:r w:rsidR="00666D1D">
        <w:rPr>
          <w:sz w:val="20"/>
          <w:szCs w:val="20"/>
        </w:rPr>
        <w:t xml:space="preserve">Symptoms include heartburn, regurgitation or dyspesia - </w:t>
      </w:r>
      <w:r w:rsidR="00666D1D" w:rsidRPr="00666D1D">
        <w:rPr>
          <w:sz w:val="20"/>
          <w:szCs w:val="20"/>
        </w:rPr>
        <w:t>symptoms of RAHS are similar to the underlying condition for which the PPI was used</w:t>
      </w:r>
      <w:r w:rsidR="00666D1D">
        <w:rPr>
          <w:sz w:val="20"/>
          <w:szCs w:val="20"/>
        </w:rPr>
        <w:t xml:space="preserve"> in the first place</w:t>
      </w:r>
      <w:r w:rsidR="00666D1D" w:rsidRPr="00666D1D">
        <w:rPr>
          <w:sz w:val="20"/>
          <w:szCs w:val="20"/>
        </w:rPr>
        <w:t>. Therefore, a reinforcing loop can develop where initial treatment creates the need for further treatment</w:t>
      </w:r>
      <w:r w:rsidR="00666D1D">
        <w:rPr>
          <w:sz w:val="20"/>
          <w:szCs w:val="20"/>
        </w:rPr>
        <w:t xml:space="preserve">. </w:t>
      </w:r>
      <w:hyperlink r:id="rId7" w:history="1">
        <w:r w:rsidR="00666D1D" w:rsidRPr="00E236FA">
          <w:rPr>
            <w:rStyle w:val="Hyperlink"/>
            <w:sz w:val="20"/>
            <w:szCs w:val="20"/>
          </w:rPr>
          <w:t>https://www.medsafe.govt.nz/profs/PUArticles/June2019/Proton-pump-inhibitors-and-rebound-acid-hypersecretion.htm#:~:text=RAHS%20is%20the%20recurrence%20of,include%20heartburn%2C%20regurgitation%20or%20dyspepsia</w:t>
        </w:r>
      </w:hyperlink>
      <w:r w:rsidR="00666D1D" w:rsidRPr="00666D1D">
        <w:rPr>
          <w:sz w:val="20"/>
          <w:szCs w:val="20"/>
        </w:rPr>
        <w:t>.</w:t>
      </w:r>
    </w:p>
    <w:p w14:paraId="6BE67B94" w14:textId="1C5AEFC8" w:rsidR="00666D1D" w:rsidRDefault="00322179" w:rsidP="00FD11FD">
      <w:pPr>
        <w:pStyle w:val="ListParagraph"/>
        <w:numPr>
          <w:ilvl w:val="0"/>
          <w:numId w:val="8"/>
        </w:numPr>
        <w:jc w:val="both"/>
        <w:rPr>
          <w:sz w:val="20"/>
          <w:szCs w:val="20"/>
        </w:rPr>
      </w:pPr>
      <w:r>
        <w:rPr>
          <w:sz w:val="20"/>
          <w:szCs w:val="20"/>
        </w:rPr>
        <w:t>Step down process may be required to help avoid rebound symptoms – discuss with GP</w:t>
      </w:r>
    </w:p>
    <w:p w14:paraId="67AD91DD" w14:textId="19FDC4AF" w:rsidR="00A5106B" w:rsidRDefault="00A5106B" w:rsidP="00A5106B">
      <w:pPr>
        <w:jc w:val="both"/>
        <w:rPr>
          <w:sz w:val="20"/>
          <w:szCs w:val="20"/>
        </w:rPr>
      </w:pPr>
    </w:p>
    <w:p w14:paraId="0279809D" w14:textId="74BB1FFF" w:rsidR="00A5106B" w:rsidRDefault="00A5106B" w:rsidP="00A5106B">
      <w:pPr>
        <w:jc w:val="both"/>
        <w:rPr>
          <w:sz w:val="20"/>
          <w:szCs w:val="20"/>
        </w:rPr>
      </w:pPr>
      <w:r>
        <w:rPr>
          <w:sz w:val="20"/>
          <w:szCs w:val="20"/>
        </w:rPr>
        <w:t>Lipitor – MIMS info</w:t>
      </w:r>
    </w:p>
    <w:p w14:paraId="49C77844" w14:textId="14B1E5D8" w:rsidR="00A5106B" w:rsidRDefault="00A5106B" w:rsidP="00A5106B">
      <w:pPr>
        <w:pStyle w:val="ListParagraph"/>
        <w:numPr>
          <w:ilvl w:val="0"/>
          <w:numId w:val="8"/>
        </w:numPr>
        <w:jc w:val="both"/>
        <w:rPr>
          <w:sz w:val="20"/>
          <w:szCs w:val="20"/>
        </w:rPr>
      </w:pPr>
      <w:r>
        <w:rPr>
          <w:sz w:val="20"/>
          <w:szCs w:val="20"/>
        </w:rPr>
        <w:t xml:space="preserve">Interacts with St Johns </w:t>
      </w:r>
      <w:r w:rsidR="00A75B38">
        <w:rPr>
          <w:sz w:val="20"/>
          <w:szCs w:val="20"/>
        </w:rPr>
        <w:t xml:space="preserve">– avoid </w:t>
      </w:r>
    </w:p>
    <w:p w14:paraId="07CB47AB" w14:textId="0C4AD6FE" w:rsidR="00A75B38" w:rsidRDefault="00A75B38" w:rsidP="00A5106B">
      <w:pPr>
        <w:pStyle w:val="ListParagraph"/>
        <w:numPr>
          <w:ilvl w:val="0"/>
          <w:numId w:val="8"/>
        </w:numPr>
        <w:jc w:val="both"/>
        <w:rPr>
          <w:sz w:val="20"/>
          <w:szCs w:val="20"/>
        </w:rPr>
      </w:pPr>
      <w:r>
        <w:rPr>
          <w:sz w:val="20"/>
          <w:szCs w:val="20"/>
        </w:rPr>
        <w:t>Reduces COQ10 levels – outcome unknown</w:t>
      </w:r>
    </w:p>
    <w:p w14:paraId="2E2679E2" w14:textId="7AD96DFE" w:rsidR="00A75B38" w:rsidRDefault="00A75B38" w:rsidP="00A5106B">
      <w:pPr>
        <w:pStyle w:val="ListParagraph"/>
        <w:numPr>
          <w:ilvl w:val="0"/>
          <w:numId w:val="8"/>
        </w:numPr>
        <w:jc w:val="both"/>
        <w:rPr>
          <w:sz w:val="20"/>
          <w:szCs w:val="20"/>
        </w:rPr>
      </w:pPr>
      <w:r>
        <w:rPr>
          <w:sz w:val="20"/>
          <w:szCs w:val="20"/>
        </w:rPr>
        <w:t xml:space="preserve">Side effects can include GIT upset - </w:t>
      </w:r>
      <w:r w:rsidRPr="00A75B38">
        <w:rPr>
          <w:sz w:val="20"/>
          <w:szCs w:val="20"/>
        </w:rPr>
        <w:t>Dyspepsia, nausea, flatulence, diarrhoea</w:t>
      </w:r>
      <w:r>
        <w:rPr>
          <w:sz w:val="20"/>
          <w:szCs w:val="20"/>
        </w:rPr>
        <w:t xml:space="preserve"> – can also have muscoskeletal effects – muscoskeletal pain, joint swelling</w:t>
      </w:r>
    </w:p>
    <w:p w14:paraId="025D9DCB" w14:textId="77777777" w:rsidR="00A75B38" w:rsidRPr="00A5106B" w:rsidRDefault="00A75B38" w:rsidP="00A5106B">
      <w:pPr>
        <w:pStyle w:val="ListParagraph"/>
        <w:numPr>
          <w:ilvl w:val="0"/>
          <w:numId w:val="8"/>
        </w:numPr>
        <w:jc w:val="both"/>
        <w:rPr>
          <w:sz w:val="20"/>
          <w:szCs w:val="20"/>
        </w:rPr>
      </w:pPr>
    </w:p>
    <w:p w14:paraId="225522B8" w14:textId="4506E930" w:rsidR="004B4728" w:rsidRDefault="004B4728" w:rsidP="004B4728"/>
    <w:p w14:paraId="352C9FB8" w14:textId="77777777" w:rsidR="00BC2D61" w:rsidRDefault="00BC2D61" w:rsidP="004B4728"/>
    <w:p w14:paraId="35A85BF3" w14:textId="268E1120" w:rsidR="004B4728" w:rsidRPr="004B4728" w:rsidRDefault="004B4728" w:rsidP="00BC2D61">
      <w:pPr>
        <w:spacing w:line="480" w:lineRule="auto"/>
      </w:pPr>
    </w:p>
    <w:sectPr w:rsidR="004B4728" w:rsidRPr="004B4728" w:rsidSect="004B4728">
      <w:headerReference w:type="default" r:id="rId8"/>
      <w:footerReference w:type="default" r:id="rId9"/>
      <w:headerReference w:type="first" r:id="rId10"/>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F4DA6" w14:textId="77777777" w:rsidR="0083293E" w:rsidRDefault="0083293E" w:rsidP="00D4045E">
      <w:r>
        <w:separator/>
      </w:r>
    </w:p>
  </w:endnote>
  <w:endnote w:type="continuationSeparator" w:id="0">
    <w:p w14:paraId="25E73054" w14:textId="77777777" w:rsidR="0083293E" w:rsidRDefault="0083293E" w:rsidP="00D40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19D50" w14:textId="52C72AC3" w:rsidR="00E21F08" w:rsidRPr="00D4045E" w:rsidRDefault="00E21F08" w:rsidP="00D4045E">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9E01B" w14:textId="77777777" w:rsidR="0083293E" w:rsidRDefault="0083293E" w:rsidP="00D4045E">
      <w:r>
        <w:separator/>
      </w:r>
    </w:p>
  </w:footnote>
  <w:footnote w:type="continuationSeparator" w:id="0">
    <w:p w14:paraId="2A4DD7D7" w14:textId="77777777" w:rsidR="0083293E" w:rsidRDefault="0083293E" w:rsidP="00D40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BFD75" w14:textId="284E7239" w:rsidR="00D4045E" w:rsidRDefault="00D4045E">
    <w:pPr>
      <w:pStyle w:val="Header"/>
    </w:pPr>
  </w:p>
  <w:p w14:paraId="0F6B9A21" w14:textId="77777777" w:rsidR="00D4045E" w:rsidRDefault="00D404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CC3ED" w14:textId="2B66F81C" w:rsidR="004B4728" w:rsidRDefault="002177D4">
    <w:pPr>
      <w:pStyle w:val="Header"/>
    </w:pPr>
    <w:r>
      <w:rPr>
        <w:noProof/>
      </w:rPr>
      <w:drawing>
        <wp:anchor distT="0" distB="0" distL="114300" distR="114300" simplePos="0" relativeHeight="251661312" behindDoc="1" locked="0" layoutInCell="1" allowOverlap="1" wp14:anchorId="635B18FA" wp14:editId="24BB1152">
          <wp:simplePos x="0" y="0"/>
          <wp:positionH relativeFrom="column">
            <wp:posOffset>1779105</wp:posOffset>
          </wp:positionH>
          <wp:positionV relativeFrom="paragraph">
            <wp:posOffset>-378571</wp:posOffset>
          </wp:positionV>
          <wp:extent cx="2216150" cy="850900"/>
          <wp:effectExtent l="0" t="0" r="0" b="0"/>
          <wp:wrapTight wrapText="bothSides">
            <wp:wrapPolygon edited="0">
              <wp:start x="19434" y="967"/>
              <wp:lineTo x="16958" y="2901"/>
              <wp:lineTo x="16339" y="3869"/>
              <wp:lineTo x="16339" y="6770"/>
              <wp:lineTo x="1362" y="9349"/>
              <wp:lineTo x="371" y="9349"/>
              <wp:lineTo x="495" y="14830"/>
              <wp:lineTo x="3837" y="17087"/>
              <wp:lineTo x="8170" y="17087"/>
              <wp:lineTo x="8170" y="19343"/>
              <wp:lineTo x="17577" y="20633"/>
              <wp:lineTo x="18320" y="20633"/>
              <wp:lineTo x="18567" y="17087"/>
              <wp:lineTo x="20424" y="11928"/>
              <wp:lineTo x="21043" y="11284"/>
              <wp:lineTo x="20919" y="9672"/>
              <wp:lineTo x="19929" y="6770"/>
              <wp:lineTo x="20672" y="5803"/>
              <wp:lineTo x="20795" y="2579"/>
              <wp:lineTo x="20300" y="967"/>
              <wp:lineTo x="19434" y="967"/>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extLst>
                      <a:ext uri="{28A0092B-C50C-407E-A947-70E740481C1C}">
                        <a14:useLocalDpi xmlns:a14="http://schemas.microsoft.com/office/drawing/2010/main" val="0"/>
                      </a:ext>
                    </a:extLst>
                  </a:blip>
                  <a:srcRect l="9499" t="27377" r="9735" b="41610"/>
                  <a:stretch/>
                </pic:blipFill>
                <pic:spPr bwMode="auto">
                  <a:xfrm>
                    <a:off x="0" y="0"/>
                    <a:ext cx="2216150" cy="850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3B72"/>
    <w:multiLevelType w:val="multilevel"/>
    <w:tmpl w:val="A364A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E30C0E"/>
    <w:multiLevelType w:val="multilevel"/>
    <w:tmpl w:val="6548D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D259C6"/>
    <w:multiLevelType w:val="multilevel"/>
    <w:tmpl w:val="808A97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FB55DDA"/>
    <w:multiLevelType w:val="multilevel"/>
    <w:tmpl w:val="5C1884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FBD2050"/>
    <w:multiLevelType w:val="multilevel"/>
    <w:tmpl w:val="C21893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8FC698D"/>
    <w:multiLevelType w:val="multilevel"/>
    <w:tmpl w:val="0478DE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87E4C0E"/>
    <w:multiLevelType w:val="hybridMultilevel"/>
    <w:tmpl w:val="9B1ADBAC"/>
    <w:lvl w:ilvl="0" w:tplc="DE1A5028">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5F5191"/>
    <w:multiLevelType w:val="multilevel"/>
    <w:tmpl w:val="BF547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5"/>
  </w:num>
  <w:num w:numId="4">
    <w:abstractNumId w:val="4"/>
  </w:num>
  <w:num w:numId="5">
    <w:abstractNumId w:val="0"/>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45E"/>
    <w:rsid w:val="00007F82"/>
    <w:rsid w:val="00104A01"/>
    <w:rsid w:val="00157E2C"/>
    <w:rsid w:val="00187DCF"/>
    <w:rsid w:val="00195B9C"/>
    <w:rsid w:val="002177D4"/>
    <w:rsid w:val="002D4A89"/>
    <w:rsid w:val="0031026F"/>
    <w:rsid w:val="00322179"/>
    <w:rsid w:val="00357C43"/>
    <w:rsid w:val="003C0500"/>
    <w:rsid w:val="004022BA"/>
    <w:rsid w:val="00417532"/>
    <w:rsid w:val="00427F1E"/>
    <w:rsid w:val="00456C69"/>
    <w:rsid w:val="00495983"/>
    <w:rsid w:val="004B4728"/>
    <w:rsid w:val="004E4047"/>
    <w:rsid w:val="00526D6A"/>
    <w:rsid w:val="00530DE6"/>
    <w:rsid w:val="005320F7"/>
    <w:rsid w:val="00563593"/>
    <w:rsid w:val="00586F3F"/>
    <w:rsid w:val="00621BBF"/>
    <w:rsid w:val="00666D1D"/>
    <w:rsid w:val="006F4BF1"/>
    <w:rsid w:val="00713C1B"/>
    <w:rsid w:val="00826F2C"/>
    <w:rsid w:val="0083293E"/>
    <w:rsid w:val="008A35F4"/>
    <w:rsid w:val="008B1B91"/>
    <w:rsid w:val="008F1C2C"/>
    <w:rsid w:val="00960DFB"/>
    <w:rsid w:val="00961B57"/>
    <w:rsid w:val="00995979"/>
    <w:rsid w:val="00A0267A"/>
    <w:rsid w:val="00A05E6A"/>
    <w:rsid w:val="00A2705D"/>
    <w:rsid w:val="00A5106B"/>
    <w:rsid w:val="00A75B38"/>
    <w:rsid w:val="00AB7388"/>
    <w:rsid w:val="00B33942"/>
    <w:rsid w:val="00B37E29"/>
    <w:rsid w:val="00BB1E34"/>
    <w:rsid w:val="00BC2D61"/>
    <w:rsid w:val="00BC4E3F"/>
    <w:rsid w:val="00C53426"/>
    <w:rsid w:val="00C66F29"/>
    <w:rsid w:val="00C8339B"/>
    <w:rsid w:val="00D4045E"/>
    <w:rsid w:val="00D97DE7"/>
    <w:rsid w:val="00E166CD"/>
    <w:rsid w:val="00E21F08"/>
    <w:rsid w:val="00E362A3"/>
    <w:rsid w:val="00E37598"/>
    <w:rsid w:val="00E44163"/>
    <w:rsid w:val="00E65543"/>
    <w:rsid w:val="00EB432F"/>
    <w:rsid w:val="00EB4BA6"/>
    <w:rsid w:val="00F9448E"/>
    <w:rsid w:val="00FB2C7F"/>
    <w:rsid w:val="00FD11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7CC42"/>
  <w15:chartTrackingRefBased/>
  <w15:docId w15:val="{9B834239-B1E0-5A45-86DF-683F7920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728"/>
    <w:pPr>
      <w:spacing w:line="276" w:lineRule="auto"/>
    </w:pPr>
    <w:rPr>
      <w:rFonts w:ascii="Arial" w:eastAsia="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045E"/>
    <w:pPr>
      <w:tabs>
        <w:tab w:val="center" w:pos="4513"/>
        <w:tab w:val="right" w:pos="9026"/>
      </w:tabs>
    </w:pPr>
  </w:style>
  <w:style w:type="character" w:customStyle="1" w:styleId="HeaderChar">
    <w:name w:val="Header Char"/>
    <w:basedOn w:val="DefaultParagraphFont"/>
    <w:link w:val="Header"/>
    <w:uiPriority w:val="99"/>
    <w:rsid w:val="00D4045E"/>
  </w:style>
  <w:style w:type="paragraph" w:styleId="Footer">
    <w:name w:val="footer"/>
    <w:basedOn w:val="Normal"/>
    <w:link w:val="FooterChar"/>
    <w:uiPriority w:val="99"/>
    <w:unhideWhenUsed/>
    <w:rsid w:val="00D4045E"/>
    <w:pPr>
      <w:tabs>
        <w:tab w:val="center" w:pos="4513"/>
        <w:tab w:val="right" w:pos="9026"/>
      </w:tabs>
    </w:pPr>
  </w:style>
  <w:style w:type="character" w:customStyle="1" w:styleId="FooterChar">
    <w:name w:val="Footer Char"/>
    <w:basedOn w:val="DefaultParagraphFont"/>
    <w:link w:val="Footer"/>
    <w:uiPriority w:val="99"/>
    <w:rsid w:val="00D4045E"/>
  </w:style>
  <w:style w:type="character" w:styleId="Hyperlink">
    <w:name w:val="Hyperlink"/>
    <w:basedOn w:val="DefaultParagraphFont"/>
    <w:uiPriority w:val="99"/>
    <w:unhideWhenUsed/>
    <w:rsid w:val="00E21F08"/>
    <w:rPr>
      <w:color w:val="0563C1" w:themeColor="hyperlink"/>
      <w:u w:val="single"/>
    </w:rPr>
  </w:style>
  <w:style w:type="character" w:styleId="UnresolvedMention">
    <w:name w:val="Unresolved Mention"/>
    <w:basedOn w:val="DefaultParagraphFont"/>
    <w:uiPriority w:val="99"/>
    <w:semiHidden/>
    <w:unhideWhenUsed/>
    <w:rsid w:val="00E21F08"/>
    <w:rPr>
      <w:color w:val="605E5C"/>
      <w:shd w:val="clear" w:color="auto" w:fill="E1DFDD"/>
    </w:rPr>
  </w:style>
  <w:style w:type="paragraph" w:styleId="ListParagraph">
    <w:name w:val="List Paragraph"/>
    <w:basedOn w:val="Normal"/>
    <w:uiPriority w:val="34"/>
    <w:qFormat/>
    <w:rsid w:val="00FD11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844566">
      <w:bodyDiv w:val="1"/>
      <w:marLeft w:val="0"/>
      <w:marRight w:val="0"/>
      <w:marTop w:val="0"/>
      <w:marBottom w:val="0"/>
      <w:divBdr>
        <w:top w:val="none" w:sz="0" w:space="0" w:color="auto"/>
        <w:left w:val="none" w:sz="0" w:space="0" w:color="auto"/>
        <w:bottom w:val="none" w:sz="0" w:space="0" w:color="auto"/>
        <w:right w:val="none" w:sz="0" w:space="0" w:color="auto"/>
      </w:divBdr>
      <w:divsChild>
        <w:div w:id="598562866">
          <w:marLeft w:val="0"/>
          <w:marRight w:val="0"/>
          <w:marTop w:val="0"/>
          <w:marBottom w:val="0"/>
          <w:divBdr>
            <w:top w:val="none" w:sz="0" w:space="0" w:color="auto"/>
            <w:left w:val="none" w:sz="0" w:space="0" w:color="auto"/>
            <w:bottom w:val="none" w:sz="0" w:space="0" w:color="auto"/>
            <w:right w:val="none" w:sz="0" w:space="0" w:color="auto"/>
          </w:divBdr>
          <w:divsChild>
            <w:div w:id="236213778">
              <w:marLeft w:val="0"/>
              <w:marRight w:val="0"/>
              <w:marTop w:val="0"/>
              <w:marBottom w:val="0"/>
              <w:divBdr>
                <w:top w:val="none" w:sz="0" w:space="0" w:color="auto"/>
                <w:left w:val="none" w:sz="0" w:space="0" w:color="auto"/>
                <w:bottom w:val="none" w:sz="0" w:space="0" w:color="auto"/>
                <w:right w:val="none" w:sz="0" w:space="0" w:color="auto"/>
              </w:divBdr>
              <w:divsChild>
                <w:div w:id="132227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92673">
      <w:bodyDiv w:val="1"/>
      <w:marLeft w:val="0"/>
      <w:marRight w:val="0"/>
      <w:marTop w:val="0"/>
      <w:marBottom w:val="0"/>
      <w:divBdr>
        <w:top w:val="none" w:sz="0" w:space="0" w:color="auto"/>
        <w:left w:val="none" w:sz="0" w:space="0" w:color="auto"/>
        <w:bottom w:val="none" w:sz="0" w:space="0" w:color="auto"/>
        <w:right w:val="none" w:sz="0" w:space="0" w:color="auto"/>
      </w:divBdr>
      <w:divsChild>
        <w:div w:id="915091913">
          <w:marLeft w:val="0"/>
          <w:marRight w:val="0"/>
          <w:marTop w:val="0"/>
          <w:marBottom w:val="0"/>
          <w:divBdr>
            <w:top w:val="none" w:sz="0" w:space="0" w:color="auto"/>
            <w:left w:val="none" w:sz="0" w:space="0" w:color="auto"/>
            <w:bottom w:val="none" w:sz="0" w:space="0" w:color="auto"/>
            <w:right w:val="none" w:sz="0" w:space="0" w:color="auto"/>
          </w:divBdr>
          <w:divsChild>
            <w:div w:id="143930269">
              <w:marLeft w:val="0"/>
              <w:marRight w:val="0"/>
              <w:marTop w:val="0"/>
              <w:marBottom w:val="0"/>
              <w:divBdr>
                <w:top w:val="none" w:sz="0" w:space="0" w:color="auto"/>
                <w:left w:val="none" w:sz="0" w:space="0" w:color="auto"/>
                <w:bottom w:val="none" w:sz="0" w:space="0" w:color="auto"/>
                <w:right w:val="none" w:sz="0" w:space="0" w:color="auto"/>
              </w:divBdr>
              <w:divsChild>
                <w:div w:id="16342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74122">
      <w:bodyDiv w:val="1"/>
      <w:marLeft w:val="0"/>
      <w:marRight w:val="0"/>
      <w:marTop w:val="0"/>
      <w:marBottom w:val="0"/>
      <w:divBdr>
        <w:top w:val="none" w:sz="0" w:space="0" w:color="auto"/>
        <w:left w:val="none" w:sz="0" w:space="0" w:color="auto"/>
        <w:bottom w:val="none" w:sz="0" w:space="0" w:color="auto"/>
        <w:right w:val="none" w:sz="0" w:space="0" w:color="auto"/>
      </w:divBdr>
    </w:div>
    <w:div w:id="1335841547">
      <w:bodyDiv w:val="1"/>
      <w:marLeft w:val="0"/>
      <w:marRight w:val="0"/>
      <w:marTop w:val="0"/>
      <w:marBottom w:val="0"/>
      <w:divBdr>
        <w:top w:val="none" w:sz="0" w:space="0" w:color="auto"/>
        <w:left w:val="none" w:sz="0" w:space="0" w:color="auto"/>
        <w:bottom w:val="none" w:sz="0" w:space="0" w:color="auto"/>
        <w:right w:val="none" w:sz="0" w:space="0" w:color="auto"/>
      </w:divBdr>
    </w:div>
    <w:div w:id="175435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edsafe.govt.nz/profs/PUArticles/June2019/Proton-pump-inhibitors-and-rebound-acid-hypersecretion.htm#:~:text=RAHS%20is%20the%20recurrence%20of,include%20heartburn%2C%20regurgitation%20or%20dyspepsi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6</Pages>
  <Words>1250</Words>
  <Characters>7126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Clements</dc:creator>
  <cp:keywords/>
  <dc:description/>
  <cp:lastModifiedBy>Casey Clements</cp:lastModifiedBy>
  <cp:revision>11</cp:revision>
  <dcterms:created xsi:type="dcterms:W3CDTF">2022-03-16T21:01:00Z</dcterms:created>
  <dcterms:modified xsi:type="dcterms:W3CDTF">2022-03-17T05:38:00Z</dcterms:modified>
</cp:coreProperties>
</file>