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F3" w:rsidRDefault="00E949F3" w:rsidP="00E949F3">
      <w:pPr>
        <w:pStyle w:val="NormalWeb"/>
        <w:spacing w:before="0" w:beforeAutospacing="0" w:after="0" w:afterAutospacing="0"/>
        <w:rPr>
          <w:rFonts w:ascii="GillSansMT-Light" w:hAnsi="GillSansMT-Light"/>
          <w:color w:val="344148"/>
          <w:spacing w:val="15"/>
          <w:sz w:val="27"/>
          <w:szCs w:val="27"/>
        </w:rPr>
      </w:pPr>
      <w:r>
        <w:rPr>
          <w:rFonts w:ascii="GillSansMT-Light" w:hAnsi="GillSansMT-Light"/>
          <w:noProof/>
          <w:color w:val="344148"/>
          <w:spacing w:val="15"/>
          <w:sz w:val="27"/>
          <w:szCs w:val="27"/>
        </w:rPr>
        <w:drawing>
          <wp:inline distT="0" distB="0" distL="0" distR="0" wp14:anchorId="2821A7C0" wp14:editId="2E2D35AF">
            <wp:extent cx="6181725" cy="1028700"/>
            <wp:effectExtent l="0" t="0" r="9525" b="0"/>
            <wp:docPr id="1" name="Picture 1" descr="scale-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le-i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Y="-1269"/>
        <w:tblW w:w="97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3"/>
        <w:gridCol w:w="926"/>
        <w:gridCol w:w="926"/>
        <w:gridCol w:w="926"/>
        <w:gridCol w:w="926"/>
        <w:gridCol w:w="926"/>
        <w:gridCol w:w="926"/>
        <w:gridCol w:w="943"/>
      </w:tblGrid>
      <w:tr w:rsidR="00E949F3" w:rsidRPr="00E949F3" w:rsidTr="004A7814">
        <w:tc>
          <w:tcPr>
            <w:tcW w:w="3293" w:type="dxa"/>
            <w:shd w:val="clear" w:color="auto" w:fill="333F48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Default="00E949F3" w:rsidP="004A7814">
            <w:pPr>
              <w:spacing w:after="0" w:line="240" w:lineRule="auto"/>
              <w:rPr>
                <w:rFonts w:ascii="GillSansMT-Regular" w:eastAsia="Times New Roman" w:hAnsi="GillSansMT-Regular" w:cs="Times New Roman"/>
                <w:b/>
                <w:bCs/>
                <w:color w:val="FFFFFF"/>
                <w:spacing w:val="15"/>
                <w:sz w:val="27"/>
                <w:szCs w:val="27"/>
                <w:lang w:eastAsia="en-AU"/>
              </w:rPr>
            </w:pPr>
          </w:p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FFFFFF"/>
                <w:spacing w:val="15"/>
                <w:sz w:val="27"/>
                <w:szCs w:val="27"/>
                <w:lang w:eastAsia="en-AU"/>
              </w:rPr>
            </w:pPr>
          </w:p>
        </w:tc>
        <w:tc>
          <w:tcPr>
            <w:tcW w:w="926" w:type="dxa"/>
            <w:shd w:val="clear" w:color="auto" w:fill="333F48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jc w:val="center"/>
              <w:rPr>
                <w:rFonts w:ascii="GillSansMT-Light" w:eastAsia="Times New Roman" w:hAnsi="GillSansMT-Light" w:cs="Times New Roman"/>
                <w:color w:val="FFFFFF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Regular" w:eastAsia="Times New Roman" w:hAnsi="GillSansMT-Regular" w:cs="Times New Roman"/>
                <w:b/>
                <w:bCs/>
                <w:color w:val="FFFFFF"/>
                <w:spacing w:val="15"/>
                <w:sz w:val="27"/>
                <w:szCs w:val="27"/>
                <w:lang w:eastAsia="en-AU"/>
              </w:rPr>
              <w:t>0</w:t>
            </w:r>
          </w:p>
        </w:tc>
        <w:tc>
          <w:tcPr>
            <w:tcW w:w="926" w:type="dxa"/>
            <w:shd w:val="clear" w:color="auto" w:fill="333F48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jc w:val="center"/>
              <w:rPr>
                <w:rFonts w:ascii="GillSansMT-Light" w:eastAsia="Times New Roman" w:hAnsi="GillSansMT-Light" w:cs="Times New Roman"/>
                <w:b/>
                <w:bCs/>
                <w:color w:val="FFFFFF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b/>
                <w:bCs/>
                <w:color w:val="FFFFFF"/>
                <w:sz w:val="27"/>
                <w:szCs w:val="27"/>
                <w:lang w:eastAsia="en-AU"/>
              </w:rPr>
              <w:t>1</w:t>
            </w:r>
          </w:p>
        </w:tc>
        <w:tc>
          <w:tcPr>
            <w:tcW w:w="926" w:type="dxa"/>
            <w:shd w:val="clear" w:color="auto" w:fill="333F48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jc w:val="center"/>
              <w:rPr>
                <w:rFonts w:ascii="GillSansMT-Light" w:eastAsia="Times New Roman" w:hAnsi="GillSansMT-Light" w:cs="Times New Roman"/>
                <w:b/>
                <w:bCs/>
                <w:color w:val="FFFFFF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b/>
                <w:bCs/>
                <w:color w:val="FFFFFF"/>
                <w:sz w:val="27"/>
                <w:szCs w:val="27"/>
                <w:lang w:eastAsia="en-AU"/>
              </w:rPr>
              <w:t>2</w:t>
            </w:r>
          </w:p>
        </w:tc>
        <w:tc>
          <w:tcPr>
            <w:tcW w:w="926" w:type="dxa"/>
            <w:shd w:val="clear" w:color="auto" w:fill="333F48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jc w:val="center"/>
              <w:rPr>
                <w:rFonts w:ascii="GillSansMT-Light" w:eastAsia="Times New Roman" w:hAnsi="GillSansMT-Light" w:cs="Times New Roman"/>
                <w:b/>
                <w:bCs/>
                <w:color w:val="FFFFFF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b/>
                <w:bCs/>
                <w:color w:val="FFFFFF"/>
                <w:sz w:val="27"/>
                <w:szCs w:val="27"/>
                <w:lang w:eastAsia="en-AU"/>
              </w:rPr>
              <w:t>3</w:t>
            </w:r>
          </w:p>
        </w:tc>
        <w:tc>
          <w:tcPr>
            <w:tcW w:w="926" w:type="dxa"/>
            <w:shd w:val="clear" w:color="auto" w:fill="333F48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jc w:val="center"/>
              <w:rPr>
                <w:rFonts w:ascii="GillSansMT-Light" w:eastAsia="Times New Roman" w:hAnsi="GillSansMT-Light" w:cs="Times New Roman"/>
                <w:b/>
                <w:bCs/>
                <w:color w:val="FFFFFF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b/>
                <w:bCs/>
                <w:color w:val="FFFFFF"/>
                <w:sz w:val="27"/>
                <w:szCs w:val="27"/>
                <w:lang w:eastAsia="en-AU"/>
              </w:rPr>
              <w:t>4</w:t>
            </w:r>
          </w:p>
        </w:tc>
        <w:tc>
          <w:tcPr>
            <w:tcW w:w="926" w:type="dxa"/>
            <w:shd w:val="clear" w:color="auto" w:fill="333F48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jc w:val="center"/>
              <w:rPr>
                <w:rFonts w:ascii="GillSansMT-Light" w:eastAsia="Times New Roman" w:hAnsi="GillSansMT-Light" w:cs="Times New Roman"/>
                <w:b/>
                <w:bCs/>
                <w:color w:val="FFFFFF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b/>
                <w:bCs/>
                <w:color w:val="FFFFFF"/>
                <w:sz w:val="27"/>
                <w:szCs w:val="27"/>
                <w:lang w:eastAsia="en-AU"/>
              </w:rPr>
              <w:t>5</w:t>
            </w:r>
          </w:p>
        </w:tc>
        <w:tc>
          <w:tcPr>
            <w:tcW w:w="943" w:type="dxa"/>
            <w:shd w:val="clear" w:color="auto" w:fill="333F48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jc w:val="center"/>
              <w:rPr>
                <w:rFonts w:ascii="GillSansMT-Light" w:eastAsia="Times New Roman" w:hAnsi="GillSansMT-Light" w:cs="Times New Roman"/>
                <w:b/>
                <w:bCs/>
                <w:color w:val="FFFFFF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b/>
                <w:bCs/>
                <w:color w:val="FFFFFF"/>
                <w:sz w:val="27"/>
                <w:szCs w:val="27"/>
                <w:lang w:eastAsia="en-AU"/>
              </w:rPr>
              <w:t>6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Hot flushes or flashes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Night sweats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Sweating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Being dissatisfied with my personal life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Feeling anxious or nervous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Accomplishing less than I used to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Feeling depressed, down or blue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Being impatient with other people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Feelings of wanting to be alone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Flatulence (wind) or gas pains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Aching in muscles and joints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Feeling tired or worn out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Difficulty sleeping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Aches in the back of neck or head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Decrease in physical strength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Decrease in stamina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Feeling a lack of energy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Drying skin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Weight gain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Increased facial hair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Changes in appearance, texture or tone of your skin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  <w:tr w:rsidR="00E949F3" w:rsidRPr="00E949F3" w:rsidTr="004A7814"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344148"/>
                <w:spacing w:val="15"/>
                <w:sz w:val="27"/>
                <w:szCs w:val="27"/>
                <w:lang w:eastAsia="en-AU"/>
              </w:rPr>
              <w:t>Feeling bloated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  <w:r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X</w:t>
            </w:r>
            <w:bookmarkStart w:id="0" w:name="_GoBack"/>
            <w:bookmarkEnd w:id="0"/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949F3" w:rsidRPr="00E949F3" w:rsidRDefault="00E949F3" w:rsidP="004A7814">
            <w:pPr>
              <w:spacing w:after="0" w:line="240" w:lineRule="auto"/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</w:pPr>
            <w:r w:rsidRPr="00E949F3">
              <w:rPr>
                <w:rFonts w:ascii="GillSansMT-Light" w:eastAsia="Times New Roman" w:hAnsi="GillSansMT-Light" w:cs="Times New Roman"/>
                <w:color w:val="515151"/>
                <w:sz w:val="27"/>
                <w:szCs w:val="27"/>
                <w:lang w:eastAsia="en-AU"/>
              </w:rPr>
              <w:t> </w:t>
            </w:r>
          </w:p>
        </w:tc>
      </w:tr>
    </w:tbl>
    <w:p w:rsidR="00E949F3" w:rsidRDefault="00E949F3"/>
    <w:p w:rsidR="00E949F3" w:rsidRDefault="00E949F3"/>
    <w:sectPr w:rsidR="00E94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MT-Light">
    <w:altName w:val="Times New Roman"/>
    <w:panose1 w:val="00000000000000000000"/>
    <w:charset w:val="00"/>
    <w:family w:val="roman"/>
    <w:notTrueType/>
    <w:pitch w:val="default"/>
  </w:font>
  <w:font w:name="GillSansMT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C3"/>
    <w:rsid w:val="00350DC3"/>
    <w:rsid w:val="00E949F3"/>
    <w:rsid w:val="00EB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3AC88-0904-4683-986C-23B17DC7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94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McArthur</dc:creator>
  <cp:keywords/>
  <dc:description/>
  <cp:lastModifiedBy>Claire McArthur</cp:lastModifiedBy>
  <cp:revision>2</cp:revision>
  <dcterms:created xsi:type="dcterms:W3CDTF">2021-11-24T02:38:00Z</dcterms:created>
  <dcterms:modified xsi:type="dcterms:W3CDTF">2021-11-24T02:41:00Z</dcterms:modified>
</cp:coreProperties>
</file>