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4D2F" w:rsidRDefault="00254D2F" w:rsidP="00254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D2F">
        <w:rPr>
          <w:rFonts w:ascii="Times New Roman" w:eastAsia="Times New Roman" w:hAnsi="Times New Roman" w:cs="Times New Roman"/>
          <w:kern w:val="0"/>
          <w14:ligatures w14:val="none"/>
        </w:rPr>
        <w:t>Reproductive and Gonadal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Blood Tests</w:t>
      </w:r>
    </w:p>
    <w:p w:rsidR="00254D2F" w:rsidRPr="00254D2F" w:rsidRDefault="00254D2F" w:rsidP="00254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254D2F" w:rsidRPr="00254D2F" w:rsidRDefault="00254D2F" w:rsidP="00254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D2F">
        <w:rPr>
          <w:rFonts w:ascii="Times New Roman" w:eastAsia="Times New Roman" w:hAnsi="Times New Roman" w:cs="Times New Roman"/>
          <w:kern w:val="0"/>
          <w14:ligatures w14:val="none"/>
        </w:rPr>
        <w:t>Estradiol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54D2F">
        <w:rPr>
          <w:rFonts w:ascii="Times New Roman" w:eastAsia="Times New Roman" w:hAnsi="Times New Roman" w:cs="Times New Roman"/>
          <w:kern w:val="0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254D2F">
        <w:rPr>
          <w:rFonts w:ascii="Times New Roman" w:eastAsia="Times New Roman" w:hAnsi="Times New Roman" w:cs="Times New Roman"/>
          <w:kern w:val="0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pmol</w:t>
      </w:r>
      <w:proofErr w:type="spellEnd"/>
      <w:r w:rsidRPr="00254D2F">
        <w:rPr>
          <w:rFonts w:ascii="Times New Roman" w:eastAsia="Times New Roman" w:hAnsi="Times New Roman" w:cs="Times New Roman"/>
          <w:kern w:val="0"/>
          <w14:ligatures w14:val="none"/>
        </w:rPr>
        <w:t>/L</w:t>
      </w:r>
    </w:p>
    <w:p w:rsidR="00254D2F" w:rsidRDefault="00254D2F" w:rsidP="00254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254D2F" w:rsidRPr="00254D2F" w:rsidRDefault="00254D2F" w:rsidP="00254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D2F">
        <w:rPr>
          <w:rFonts w:ascii="Times New Roman" w:eastAsia="Times New Roman" w:hAnsi="Times New Roman" w:cs="Times New Roman"/>
          <w:kern w:val="0"/>
          <w14:ligatures w14:val="none"/>
        </w:rPr>
        <w:t xml:space="preserve">Follicular: 77 - 921 </w:t>
      </w:r>
      <w:proofErr w:type="spellStart"/>
      <w:r w:rsidRPr="00254D2F">
        <w:rPr>
          <w:rFonts w:ascii="Times New Roman" w:eastAsia="Times New Roman" w:hAnsi="Times New Roman" w:cs="Times New Roman"/>
          <w:kern w:val="0"/>
          <w14:ligatures w14:val="none"/>
        </w:rPr>
        <w:t>pmol</w:t>
      </w:r>
      <w:proofErr w:type="spellEnd"/>
      <w:r w:rsidRPr="00254D2F">
        <w:rPr>
          <w:rFonts w:ascii="Times New Roman" w:eastAsia="Times New Roman" w:hAnsi="Times New Roman" w:cs="Times New Roman"/>
          <w:kern w:val="0"/>
          <w14:ligatures w14:val="none"/>
        </w:rPr>
        <w:t>/L</w:t>
      </w:r>
      <w:r w:rsidRPr="00254D2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Midcycle: 139 - 2382 </w:t>
      </w:r>
      <w:proofErr w:type="spellStart"/>
      <w:r w:rsidRPr="00254D2F">
        <w:rPr>
          <w:rFonts w:ascii="Times New Roman" w:eastAsia="Times New Roman" w:hAnsi="Times New Roman" w:cs="Times New Roman"/>
          <w:kern w:val="0"/>
          <w14:ligatures w14:val="none"/>
        </w:rPr>
        <w:t>pmol</w:t>
      </w:r>
      <w:proofErr w:type="spellEnd"/>
      <w:r w:rsidRPr="00254D2F">
        <w:rPr>
          <w:rFonts w:ascii="Times New Roman" w:eastAsia="Times New Roman" w:hAnsi="Times New Roman" w:cs="Times New Roman"/>
          <w:kern w:val="0"/>
          <w14:ligatures w14:val="none"/>
        </w:rPr>
        <w:t>/L</w:t>
      </w:r>
      <w:r w:rsidRPr="00254D2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Luteal: 77 - 1145 </w:t>
      </w:r>
      <w:proofErr w:type="spellStart"/>
      <w:r w:rsidRPr="00254D2F">
        <w:rPr>
          <w:rFonts w:ascii="Times New Roman" w:eastAsia="Times New Roman" w:hAnsi="Times New Roman" w:cs="Times New Roman"/>
          <w:kern w:val="0"/>
          <w14:ligatures w14:val="none"/>
        </w:rPr>
        <w:t>pmol</w:t>
      </w:r>
      <w:proofErr w:type="spellEnd"/>
      <w:r w:rsidRPr="00254D2F">
        <w:rPr>
          <w:rFonts w:ascii="Times New Roman" w:eastAsia="Times New Roman" w:hAnsi="Times New Roman" w:cs="Times New Roman"/>
          <w:kern w:val="0"/>
          <w14:ligatures w14:val="none"/>
        </w:rPr>
        <w:t>/L</w:t>
      </w:r>
      <w:r w:rsidRPr="00254D2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Postmenopausal: &lt;103 </w:t>
      </w:r>
      <w:proofErr w:type="spellStart"/>
      <w:r w:rsidRPr="00254D2F">
        <w:rPr>
          <w:rFonts w:ascii="Times New Roman" w:eastAsia="Times New Roman" w:hAnsi="Times New Roman" w:cs="Times New Roman"/>
          <w:kern w:val="0"/>
          <w14:ligatures w14:val="none"/>
        </w:rPr>
        <w:t>pmol</w:t>
      </w:r>
      <w:proofErr w:type="spellEnd"/>
      <w:r w:rsidRPr="00254D2F">
        <w:rPr>
          <w:rFonts w:ascii="Times New Roman" w:eastAsia="Times New Roman" w:hAnsi="Times New Roman" w:cs="Times New Roman"/>
          <w:kern w:val="0"/>
          <w14:ligatures w14:val="none"/>
        </w:rPr>
        <w:t>/L</w:t>
      </w:r>
      <w:r w:rsidRPr="00254D2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:rsidR="00254D2F" w:rsidRPr="00254D2F" w:rsidRDefault="00254D2F" w:rsidP="00254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D2F">
        <w:rPr>
          <w:rFonts w:ascii="Times New Roman" w:eastAsia="Times New Roman" w:hAnsi="Times New Roman" w:cs="Times New Roman"/>
          <w:kern w:val="0"/>
          <w14:ligatures w14:val="none"/>
        </w:rPr>
        <w:t>Progesterone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54D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54D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114.7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254D2F">
        <w:rPr>
          <w:rFonts w:ascii="Times New Roman" w:eastAsia="Times New Roman" w:hAnsi="Times New Roman" w:cs="Times New Roman"/>
          <w:kern w:val="0"/>
          <w14:ligatures w14:val="none"/>
        </w:rPr>
        <w:t>nmol/L</w:t>
      </w:r>
    </w:p>
    <w:p w:rsidR="00254D2F" w:rsidRPr="00254D2F" w:rsidRDefault="00254D2F" w:rsidP="00254D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4D2F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254D2F">
        <w:rPr>
          <w:rFonts w:ascii="Times New Roman" w:eastAsia="Times New Roman" w:hAnsi="Times New Roman" w:cs="Times New Roman"/>
          <w:kern w:val="0"/>
          <w14:ligatures w14:val="none"/>
        </w:rPr>
        <w:br/>
        <w:t>Follicular: &lt; 1.7 nmol/L</w:t>
      </w:r>
      <w:r w:rsidRPr="00254D2F">
        <w:rPr>
          <w:rFonts w:ascii="Times New Roman" w:eastAsia="Times New Roman" w:hAnsi="Times New Roman" w:cs="Times New Roman"/>
          <w:kern w:val="0"/>
          <w14:ligatures w14:val="none"/>
        </w:rPr>
        <w:br/>
        <w:t>Luteal: 2.2 - 60 nmol/L</w:t>
      </w:r>
      <w:r w:rsidRPr="00254D2F">
        <w:rPr>
          <w:rFonts w:ascii="Times New Roman" w:eastAsia="Times New Roman" w:hAnsi="Times New Roman" w:cs="Times New Roman"/>
          <w:kern w:val="0"/>
          <w14:ligatures w14:val="none"/>
        </w:rPr>
        <w:br/>
        <w:t>Postmenopausal: &lt; 0.7 nmol/L</w:t>
      </w:r>
      <w:r w:rsidRPr="00254D2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4D2F">
        <w:rPr>
          <w:rFonts w:ascii="Times New Roman" w:eastAsia="Times New Roman" w:hAnsi="Times New Roman" w:cs="Times New Roman"/>
          <w:kern w:val="0"/>
          <w14:ligatures w14:val="none"/>
        </w:rPr>
        <w:br/>
        <w:t>The lower threshold to confirm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54D2F">
        <w:rPr>
          <w:rFonts w:ascii="Times New Roman" w:eastAsia="Times New Roman" w:hAnsi="Times New Roman" w:cs="Times New Roman"/>
          <w:kern w:val="0"/>
          <w14:ligatures w14:val="none"/>
        </w:rPr>
        <w:t>ovulation is 18 nmol/L.</w:t>
      </w:r>
    </w:p>
    <w:p w:rsidR="00254D2F" w:rsidRDefault="00254D2F"/>
    <w:sectPr w:rsidR="00254D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2F"/>
    <w:rsid w:val="00254D2F"/>
    <w:rsid w:val="002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F601AA"/>
  <w15:chartTrackingRefBased/>
  <w15:docId w15:val="{9959538B-69B6-7D49-81CD-3D4D7B6A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D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D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D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D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D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D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D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D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D2F"/>
    <w:rPr>
      <w:b/>
      <w:bCs/>
      <w:smallCaps/>
      <w:color w:val="2F5496" w:themeColor="accent1" w:themeShade="BF"/>
      <w:spacing w:val="5"/>
    </w:rPr>
  </w:style>
  <w:style w:type="character" w:customStyle="1" w:styleId="testheading">
    <w:name w:val="testheading"/>
    <w:basedOn w:val="DefaultParagraphFont"/>
    <w:rsid w:val="00254D2F"/>
  </w:style>
  <w:style w:type="character" w:customStyle="1" w:styleId="abnormalflag">
    <w:name w:val="abnormalflag"/>
    <w:basedOn w:val="DefaultParagraphFont"/>
    <w:rsid w:val="00254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5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2025-07-30T19:01:00Z</dcterms:created>
  <dcterms:modified xsi:type="dcterms:W3CDTF">2025-07-30T19:03:00Z</dcterms:modified>
</cp:coreProperties>
</file>